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41F8" w14:textId="72D067E9" w:rsidR="00B808EB" w:rsidRDefault="004A5D64" w:rsidP="00B808EB">
      <w:pPr>
        <w:rPr>
          <w:rtl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Google Chrome 108.0.5359.99 Final Win/Mac/Linux/Portable </w:t>
      </w:r>
      <w:r>
        <w:rPr>
          <w:noProof/>
          <w:lang w:bidi="ar-SA"/>
        </w:rPr>
        <w:t xml:space="preserve"> </w:t>
      </w:r>
      <w:r w:rsidR="00031A67">
        <w:rPr>
          <w:noProof/>
          <w:lang w:bidi="ar-SA"/>
        </w:rPr>
        <w:drawing>
          <wp:anchor distT="0" distB="0" distL="114300" distR="114300" simplePos="0" relativeHeight="251737088" behindDoc="1" locked="0" layoutInCell="1" allowOverlap="1" wp14:anchorId="008C4F96" wp14:editId="7D8F126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2192" cy="1070643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2" cy="1070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EB" w:rsidRPr="00807895">
        <w:rPr>
          <w:noProof/>
          <w:lang w:bidi="ar-SA"/>
        </w:rPr>
        <w:drawing>
          <wp:inline distT="0" distB="0" distL="0" distR="0" wp14:anchorId="7170A599" wp14:editId="082EDF65">
            <wp:extent cx="3085331" cy="1036670"/>
            <wp:effectExtent l="0" t="0" r="0" b="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prstClr val="black"/>
                        <a:srgbClr val="0098B7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12" cy="10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1FC2" w14:textId="7D66B0CE" w:rsidR="00B808EB" w:rsidRDefault="00B808EB" w:rsidP="00B808EB">
      <w:pPr>
        <w:pStyle w:val="Subtitle"/>
        <w:jc w:val="center"/>
        <w:rPr>
          <w:rtl/>
        </w:rPr>
      </w:pPr>
    </w:p>
    <w:p w14:paraId="7FEE1EC1" w14:textId="685BB09F" w:rsidR="00B808EB" w:rsidRDefault="002F2983" w:rsidP="00B808EB">
      <w:pPr>
        <w:pStyle w:val="Subtitle"/>
        <w:rPr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3712" behindDoc="0" locked="0" layoutInCell="1" allowOverlap="1" wp14:anchorId="249D1C63" wp14:editId="29ED180D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1276350" cy="1276350"/>
            <wp:effectExtent l="0" t="0" r="0" b="0"/>
            <wp:wrapNone/>
            <wp:docPr id="1815709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F88A3" w14:textId="27A7B872" w:rsidR="00B808EB" w:rsidRDefault="00B808EB" w:rsidP="00B808EB">
      <w:pPr>
        <w:pStyle w:val="Subtitle"/>
        <w:rPr>
          <w:rtl/>
          <w:lang w:bidi="fa-IR"/>
        </w:rPr>
      </w:pPr>
    </w:p>
    <w:p w14:paraId="3659CFF4" w14:textId="366B3441" w:rsidR="002F2983" w:rsidRDefault="002F2983" w:rsidP="00B808EB">
      <w:pPr>
        <w:pStyle w:val="Subtitle"/>
        <w:rPr>
          <w:rtl/>
          <w:lang w:bidi="fa-IR"/>
        </w:rPr>
      </w:pPr>
    </w:p>
    <w:p w14:paraId="390378F3" w14:textId="4FD80346" w:rsidR="002F2983" w:rsidRDefault="002F2983" w:rsidP="00B808EB">
      <w:pPr>
        <w:pStyle w:val="Subtitle"/>
        <w:rPr>
          <w:lang w:bidi="fa-IR"/>
        </w:rPr>
      </w:pPr>
    </w:p>
    <w:p w14:paraId="7771B1A4" w14:textId="13186488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5215B018" w14:textId="0A067114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776F526B" w14:textId="41EDD1A3" w:rsidR="00B808EB" w:rsidRDefault="00B808EB" w:rsidP="00B808EB">
      <w:pPr>
        <w:pStyle w:val="Subtitle"/>
        <w:rPr>
          <w:rFonts w:cs="B Roya"/>
          <w:sz w:val="28"/>
          <w:szCs w:val="28"/>
        </w:rPr>
      </w:pPr>
    </w:p>
    <w:p w14:paraId="2437CC5D" w14:textId="0B66270C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E1936BC" w14:textId="6855A87B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92D5CE3" w14:textId="1C514104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7437F40B" w14:textId="219A2FA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323C60E" w14:textId="7E71E87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47E089FD" w14:textId="77777777" w:rsidR="0091343A" w:rsidRDefault="0091343A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4117AEB6" w14:textId="77777777" w:rsidR="00C4132E" w:rsidRDefault="00C4132E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7AF62EE4" w14:textId="7B8A20EF" w:rsidR="007A6095" w:rsidRPr="0045211B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نويسند</w:t>
      </w:r>
      <w:r>
        <w:rPr>
          <w:rFonts w:cs="B Roya" w:hint="cs"/>
          <w:sz w:val="28"/>
          <w:szCs w:val="28"/>
          <w:rtl/>
        </w:rPr>
        <w:t>ه(ها)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</w:p>
    <w:p w14:paraId="34E7F026" w14:textId="7D1E5DB1" w:rsidR="007A6095" w:rsidRPr="00D25D7C" w:rsidRDefault="00AE1BBA" w:rsidP="007A6095">
      <w:pPr>
        <w:spacing w:line="360" w:lineRule="auto"/>
        <w:rPr>
          <w:rStyle w:val="Style8"/>
          <w:rFonts w:cs="B Roya"/>
          <w:color w:val="auto"/>
          <w:sz w:val="28"/>
          <w:szCs w:val="28"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657B75" wp14:editId="280396D4">
                <wp:simplePos x="0" y="0"/>
                <wp:positionH relativeFrom="margin">
                  <wp:posOffset>1878965</wp:posOffset>
                </wp:positionH>
                <wp:positionV relativeFrom="paragraph">
                  <wp:posOffset>8890</wp:posOffset>
                </wp:positionV>
                <wp:extent cx="3042920" cy="423545"/>
                <wp:effectExtent l="0" t="0" r="5080" b="1460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6A1BEF" w14:textId="77777777" w:rsidR="00AE1BBA" w:rsidRPr="00AE1BBA" w:rsidRDefault="00000000" w:rsidP="00AE1BBA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sz w:val="28"/>
                                  <w:szCs w:val="28"/>
                                  <w:rtl/>
                                </w:rPr>
                                <w:id w:val="759097290"/>
                                <w:placeholder>
                                  <w:docPart w:val="9DA0B9BC03844D4FB68A1A609BAE9940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="00AE1BBA" w:rsidRPr="00B86396">
                                  <w:rPr>
                                    <w:rFonts w:cs="B Roya" w:hint="cs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7B75" id="Freeform 21" o:spid="_x0000_s1026" style="position:absolute;left:0;text-align:left;margin-left:147.95pt;margin-top:.7pt;width:239.6pt;height:33.3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" adj="-11796480,,5400" path="m6950,r,1196l,1196,,,6950,xe" fillcolor="white [3212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716A1BEF" w14:textId="77777777" w:rsidR="00AE1BBA" w:rsidRPr="00AE1BBA" w:rsidRDefault="00000000" w:rsidP="00AE1BBA">
                      <w:pPr>
                        <w:jc w:val="center"/>
                        <w:rPr>
                          <w:rFonts w:cs="B Roya"/>
                          <w:b/>
                          <w:bCs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sz w:val="28"/>
                            <w:szCs w:val="28"/>
                            <w:rtl/>
                          </w:rPr>
                          <w:id w:val="759097290"/>
                          <w:placeholder>
                            <w:docPart w:val="9DA0B9BC03844D4FB68A1A609BAE9940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="00AE1BBA" w:rsidRPr="00B86396">
                            <w:rPr>
                              <w:rFonts w:cs="B Roya" w:hint="cs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7A6095" w:rsidRPr="00D25D7C">
        <w:rPr>
          <w:rFonts w:cs="B Roya" w:hint="cs"/>
          <w:sz w:val="28"/>
          <w:szCs w:val="28"/>
          <w:rtl/>
        </w:rPr>
        <w:t>تهيه شده در</w:t>
      </w:r>
      <w:r w:rsidR="002A71E6" w:rsidRPr="00D25D7C">
        <w:rPr>
          <w:rFonts w:cs="B Roya" w:hint="cs"/>
          <w:sz w:val="28"/>
          <w:szCs w:val="28"/>
          <w:rtl/>
        </w:rPr>
        <w:t>:</w:t>
      </w:r>
      <w:r w:rsidR="007A6095" w:rsidRPr="00D25D7C">
        <w:rPr>
          <w:rFonts w:cs="B Roya" w:hint="cs"/>
          <w:sz w:val="28"/>
          <w:szCs w:val="28"/>
          <w:rtl/>
        </w:rPr>
        <w:t xml:space="preserve"> </w:t>
      </w:r>
    </w:p>
    <w:p w14:paraId="40F4B81F" w14:textId="31558C62" w:rsidR="007A6095" w:rsidRPr="0045211B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510029906"/>
          <w:placeholder>
            <w:docPart w:val="526F4340DF1D4790B4296A7B41F3A748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1610391509"/>
          <w:placeholder>
            <w:docPart w:val="F224DD2BAE514A9593A9BAC724713775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5937B2A6" w14:textId="72230906" w:rsidR="00B808EB" w:rsidRPr="0045211B" w:rsidRDefault="00B808EB" w:rsidP="008A1E74">
      <w:pPr>
        <w:pStyle w:val="Subtitle"/>
        <w:jc w:val="center"/>
        <w:rPr>
          <w:rFonts w:cs="B Roya"/>
        </w:rPr>
      </w:pPr>
      <w:r w:rsidRPr="0045211B">
        <w:rPr>
          <w:rFonts w:cs="B Roya" w:hint="cs"/>
          <w:rtl/>
        </w:rPr>
        <w:t>گزارش راهبردي</w:t>
      </w:r>
    </w:p>
    <w:bookmarkStart w:id="0" w:name="OLE_LINK1"/>
    <w:bookmarkStart w:id="1" w:name="OLE_LINK2"/>
    <w:p w14:paraId="48CD5EC0" w14:textId="1860C4B4" w:rsidR="00B808EB" w:rsidRPr="00E44103" w:rsidRDefault="00000000" w:rsidP="00240EA8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150144566"/>
          <w:lock w:val="sdtLocked"/>
          <w:placeholder>
            <w:docPart w:val="F60867F61D604E599BED5ACEA5E06634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711AFE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  <w:bookmarkEnd w:id="0"/>
    </w:p>
    <w:bookmarkEnd w:id="1"/>
    <w:p w14:paraId="04B9DC5E" w14:textId="4EF7DE1E" w:rsidR="00B808EB" w:rsidRPr="0045211B" w:rsidRDefault="00B808EB" w:rsidP="00B808EB">
      <w:pPr>
        <w:pStyle w:val="Subtitle"/>
        <w:jc w:val="center"/>
        <w:rPr>
          <w:rFonts w:cs="B Roya"/>
          <w:sz w:val="28"/>
          <w:szCs w:val="28"/>
          <w:lang w:bidi="fa-IR"/>
        </w:rPr>
      </w:pPr>
    </w:p>
    <w:p w14:paraId="6947C19C" w14:textId="10938188" w:rsidR="00FE1CAC" w:rsidRDefault="00FE1CAC" w:rsidP="00AD2220">
      <w:pPr>
        <w:pStyle w:val="Subtitle"/>
        <w:rPr>
          <w:rFonts w:cs="B Roya"/>
          <w:sz w:val="28"/>
          <w:szCs w:val="28"/>
          <w:rtl/>
          <w:lang w:bidi="fa-IR"/>
        </w:rPr>
        <w:sectPr w:rsidR="00FE1CAC" w:rsidSect="00483F5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9D6FF7" w14:textId="2E97BD99" w:rsidR="003D3CE0" w:rsidRDefault="002F2983" w:rsidP="00AB0C2F">
      <w:pPr>
        <w:bidi w:val="0"/>
        <w:rPr>
          <w:rFonts w:cs="Tahoma"/>
          <w:noProof/>
          <w:rtl/>
        </w:rPr>
      </w:pPr>
      <w:r>
        <w:rPr>
          <w:rFonts w:cs="Tahoma"/>
          <w:noProof/>
          <w:rtl/>
          <w:lang w:val="fa-IR"/>
        </w:rPr>
        <w:lastRenderedPageBreak/>
        <w:drawing>
          <wp:anchor distT="0" distB="0" distL="114300" distR="114300" simplePos="0" relativeHeight="251743232" behindDoc="0" locked="0" layoutInCell="1" allowOverlap="1" wp14:anchorId="188601E2" wp14:editId="74C1E4A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4035"/>
            <wp:effectExtent l="0" t="0" r="1905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0098B7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7808" behindDoc="1" locked="0" layoutInCell="1" allowOverlap="1" wp14:anchorId="2325371E" wp14:editId="250618ED">
            <wp:simplePos x="0" y="0"/>
            <wp:positionH relativeFrom="column">
              <wp:posOffset>1219200</wp:posOffset>
            </wp:positionH>
            <wp:positionV relativeFrom="paragraph">
              <wp:posOffset>-911860</wp:posOffset>
            </wp:positionV>
            <wp:extent cx="5398135" cy="2790462"/>
            <wp:effectExtent l="0" t="0" r="0" b="0"/>
            <wp:wrapNone/>
            <wp:docPr id="1461180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1273" w14:textId="1580F541" w:rsidR="003D3CE0" w:rsidRDefault="003D3CE0" w:rsidP="00AB0C2F">
      <w:pPr>
        <w:tabs>
          <w:tab w:val="left" w:pos="5787"/>
        </w:tabs>
        <w:bidi w:val="0"/>
      </w:pPr>
      <w:r w:rsidRPr="0011177A">
        <w:rPr>
          <w:rFonts w:cs="Tahoma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D97BB" wp14:editId="2C9A9D15">
                <wp:simplePos x="0" y="0"/>
                <wp:positionH relativeFrom="page">
                  <wp:posOffset>2155825</wp:posOffset>
                </wp:positionH>
                <wp:positionV relativeFrom="paragraph">
                  <wp:posOffset>1690180</wp:posOffset>
                </wp:positionV>
                <wp:extent cx="5406551" cy="794084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551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CE12" w14:textId="04AD72D1" w:rsidR="00B532EA" w:rsidRPr="001E4D01" w:rsidRDefault="00B532EA" w:rsidP="003D3CE0">
                            <w:pPr>
                              <w:rPr>
                                <w:rFonts w:cs="B Titr"/>
                                <w:color w:val="0098B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B Titr" w:hint="cs"/>
                                <w:color w:val="0098B7"/>
                                <w:sz w:val="44"/>
                                <w:szCs w:val="44"/>
                                <w:rtl/>
                              </w:rPr>
                              <w:t xml:space="preserve">در این </w:t>
                            </w:r>
                            <w:r w:rsidRPr="001831C4">
                              <w:rPr>
                                <w:rFonts w:cs="B Titr" w:hint="cs"/>
                                <w:color w:val="0098B7"/>
                                <w:sz w:val="44"/>
                                <w:szCs w:val="44"/>
                                <w:rtl/>
                              </w:rPr>
                              <w:t>گزارش</w:t>
                            </w:r>
                            <w:r>
                              <w:rPr>
                                <w:rFonts w:cs="B Titr" w:hint="cs"/>
                                <w:color w:val="0098B7"/>
                                <w:sz w:val="44"/>
                                <w:szCs w:val="44"/>
                                <w:rtl/>
                              </w:rPr>
                              <w:t xml:space="preserve"> می‌خوانید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97BB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69.75pt;margin-top:133.1pt;width:425.7pt;height:62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" filled="f" stroked="f" strokeweight=".5pt">
                <v:textbox>
                  <w:txbxContent>
                    <w:p w14:paraId="3CA2CE12" w14:textId="04AD72D1" w:rsidR="00B532EA" w:rsidRPr="001E4D01" w:rsidRDefault="00B532EA" w:rsidP="003D3CE0">
                      <w:pPr>
                        <w:rPr>
                          <w:rFonts w:cs="B Titr"/>
                          <w:color w:val="0098B7"/>
                          <w:sz w:val="44"/>
                          <w:szCs w:val="44"/>
                        </w:rPr>
                      </w:pPr>
                      <w:r>
                        <w:rPr>
                          <w:rFonts w:cs="B Titr" w:hint="cs"/>
                          <w:color w:val="0098B7"/>
                          <w:sz w:val="44"/>
                          <w:szCs w:val="44"/>
                          <w:rtl/>
                        </w:rPr>
                        <w:t xml:space="preserve">در این </w:t>
                      </w:r>
                      <w:r w:rsidRPr="001831C4">
                        <w:rPr>
                          <w:rFonts w:cs="B Titr" w:hint="cs"/>
                          <w:color w:val="0098B7"/>
                          <w:sz w:val="44"/>
                          <w:szCs w:val="44"/>
                          <w:rtl/>
                        </w:rPr>
                        <w:t>گزارش</w:t>
                      </w:r>
                      <w:r>
                        <w:rPr>
                          <w:rFonts w:cs="B Titr" w:hint="cs"/>
                          <w:color w:val="0098B7"/>
                          <w:sz w:val="44"/>
                          <w:szCs w:val="44"/>
                          <w:rtl/>
                        </w:rPr>
                        <w:t xml:space="preserve"> می‌خوانید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C2F">
        <w:tab/>
      </w:r>
    </w:p>
    <w:p w14:paraId="470788F6" w14:textId="213F8A17" w:rsidR="003D3CE0" w:rsidRDefault="003D3CE0">
      <w:pPr>
        <w:bidi w:val="0"/>
        <w:rPr>
          <w:rFonts w:cs="B Nazanin"/>
          <w:sz w:val="28"/>
          <w:szCs w:val="28"/>
          <w:rtl/>
        </w:rPr>
      </w:pPr>
    </w:p>
    <w:p w14:paraId="6C981E90" w14:textId="08B527D3" w:rsidR="00587418" w:rsidRDefault="002F2983" w:rsidP="003D3CE0">
      <w:pPr>
        <w:bidi w:val="0"/>
        <w:rPr>
          <w:rFonts w:cs="B Nazanin"/>
          <w:sz w:val="28"/>
          <w:szCs w:val="28"/>
        </w:rPr>
        <w:sectPr w:rsidR="00587418" w:rsidSect="00017469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5760" behindDoc="0" locked="0" layoutInCell="1" allowOverlap="1" wp14:anchorId="5EFD6F9F" wp14:editId="22E1AAA0">
            <wp:simplePos x="0" y="0"/>
            <wp:positionH relativeFrom="margin">
              <wp:posOffset>-257175</wp:posOffset>
            </wp:positionH>
            <wp:positionV relativeFrom="paragraph">
              <wp:posOffset>5845810</wp:posOffset>
            </wp:positionV>
            <wp:extent cx="619125" cy="619125"/>
            <wp:effectExtent l="0" t="0" r="9525" b="9525"/>
            <wp:wrapNone/>
            <wp:docPr id="106152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1C4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951E99" wp14:editId="19766A8D">
                <wp:simplePos x="0" y="0"/>
                <wp:positionH relativeFrom="column">
                  <wp:posOffset>990600</wp:posOffset>
                </wp:positionH>
                <wp:positionV relativeFrom="paragraph">
                  <wp:posOffset>3216910</wp:posOffset>
                </wp:positionV>
                <wp:extent cx="5286375" cy="777875"/>
                <wp:effectExtent l="0" t="0" r="9525" b="31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270B8" w14:textId="61DEFF08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خلاصه کلیدی </w:t>
                              </w:r>
                              <w:r w:rsidR="00C212C2"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دو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62" name="Oval 6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0098B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0B26E0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25A8" w14:textId="11958C94" w:rsidR="00B532EA" w:rsidRPr="001831C4" w:rsidRDefault="00B532EA" w:rsidP="001831C4">
                                <w:pPr>
                                  <w:rPr>
                                    <w:rFonts w:cs="B Titr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cs="B Titr" w:hint="cs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51E99" id="Group 59" o:spid="_x0000_s1027" style="position:absolute;margin-left:78pt;margin-top:253.3pt;width:416.25pt;height:61.25pt;z-index:251719680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">
                <v:shape id="Text Box 60" o:spid="_x0000_s1028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<v:textbox>
                    <w:txbxContent>
                      <w:p w14:paraId="69E270B8" w14:textId="61DEFF08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خلاصه کلیدی </w:t>
                        </w:r>
                        <w:r w:rsidR="00C212C2"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دو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(حداقل 10 و حدکثر 20 واژه)</w:t>
                        </w:r>
                      </w:p>
                    </w:txbxContent>
                  </v:textbox>
                </v:shape>
                <v:group id="Group 61" o:spid="_x0000_s1029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62" o:spid="_x0000_s1030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" fillcolor="#0098b7" stroked="f" strokeweight="1pt">
                    <v:stroke joinstyle="miter"/>
                  </v:oval>
                  <v:oval id="Oval 63" o:spid="_x0000_s1031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2F0B26E0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2" type="#_x0000_t202" style="position:absolute;left:1428;top:666;width:28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9DF25A8" w14:textId="11958C94" w:rsidR="00B532EA" w:rsidRPr="001831C4" w:rsidRDefault="00B532EA" w:rsidP="001831C4">
                          <w:pPr>
                            <w:rPr>
                              <w:rFonts w:cs="B Titr"/>
                              <w:color w:val="0098B7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98B7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73663D" wp14:editId="6EE26023">
                <wp:simplePos x="0" y="0"/>
                <wp:positionH relativeFrom="column">
                  <wp:posOffset>990600</wp:posOffset>
                </wp:positionH>
                <wp:positionV relativeFrom="paragraph">
                  <wp:posOffset>4064635</wp:posOffset>
                </wp:positionV>
                <wp:extent cx="5286375" cy="777875"/>
                <wp:effectExtent l="0" t="0" r="9525" b="31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526EF" w14:textId="04286761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سه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72" name="Oval 7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0098B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537272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A4E29" w14:textId="4F5EE027" w:rsidR="00B532EA" w:rsidRPr="001831C4" w:rsidRDefault="00B532EA" w:rsidP="001831C4">
                                <w:pPr>
                                  <w:rPr>
                                    <w:rFonts w:cs="B Titr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>
                                  <w:rPr>
                                    <w:rFonts w:cs="B Titr" w:hint="cs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3663D" id="Group 69" o:spid="_x0000_s1033" style="position:absolute;margin-left:78pt;margin-top:320.05pt;width:416.25pt;height:61.25pt;z-index:251721728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">
                <v:shape id="Text Box 70" o:spid="_x0000_s1034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0V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VqfvqQfIDcvAAAA//8DAFBLAQItABQABgAIAAAAIQDb4fbL7gAAAIUBAAATAAAAAAAAAAAAAAAA&#10;AAAAAABbQ29udGVudF9UeXBlc10ueG1sUEsBAi0AFAAGAAgAAAAhAFr0LFu/AAAAFQEAAAsAAAAA&#10;AAAAAAAAAAAAHwEAAF9yZWxzLy5yZWxzUEsBAi0AFAAGAAgAAAAhAMwyzRXBAAAA2wAAAA8AAAAA&#10;AAAAAAAAAAAABwIAAGRycy9kb3ducmV2LnhtbFBLBQYAAAAAAwADALcAAAD1AgAAAAA=&#10;" filled="f" stroked="f" strokeweight=".5pt">
                  <v:textbox>
                    <w:txbxContent>
                      <w:p w14:paraId="3B2526EF" w14:textId="04286761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سه (حداقل 10 و حدکثر 20 واژه)</w:t>
                        </w:r>
                      </w:p>
                    </w:txbxContent>
                  </v:textbox>
                </v:shape>
                <v:group id="Group 71" o:spid="_x0000_s1035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72" o:spid="_x0000_s1036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" fillcolor="#0098b7" stroked="f" strokeweight="1pt">
                    <v:stroke joinstyle="miter"/>
                  </v:oval>
                  <v:oval id="Oval 73" o:spid="_x0000_s1037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1B537272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8" type="#_x0000_t202" style="position:absolute;left:1524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6B5A4E29" w14:textId="4F5EE027" w:rsidR="00B532EA" w:rsidRPr="001831C4" w:rsidRDefault="00B532EA" w:rsidP="001831C4">
                          <w:pPr>
                            <w:rPr>
                              <w:rFonts w:cs="B Titr"/>
                              <w:color w:val="0098B7"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98B7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A679A2" wp14:editId="4288E999">
                <wp:simplePos x="0" y="0"/>
                <wp:positionH relativeFrom="column">
                  <wp:posOffset>1009650</wp:posOffset>
                </wp:positionH>
                <wp:positionV relativeFrom="paragraph">
                  <wp:posOffset>2369185</wp:posOffset>
                </wp:positionV>
                <wp:extent cx="5286375" cy="777875"/>
                <wp:effectExtent l="0" t="0" r="9525" b="31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AF118" w14:textId="5C2866AF" w:rsidR="00B532EA" w:rsidRPr="00F80D45" w:rsidRDefault="00B532EA" w:rsidP="001831C4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یک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0098B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5FA08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315C1" w14:textId="46CCEF8C" w:rsidR="00B532EA" w:rsidRPr="001831C4" w:rsidRDefault="00B532EA">
                                <w:pPr>
                                  <w:rPr>
                                    <w:rFonts w:cs="B Titr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1831C4">
                                  <w:rPr>
                                    <w:rFonts w:cs="B Titr" w:hint="cs"/>
                                    <w:color w:val="0098B7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79A2" id="Group 58" o:spid="_x0000_s1039" style="position:absolute;margin-left:79.5pt;margin-top:186.55pt;width:416.25pt;height:61.25pt;z-index:251717632;mso-width-relative:margin;mso-height-relative:margin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">
                <v:shape id="Text Box 10" o:spid="_x0000_s1040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142AF118" w14:textId="5C2866AF" w:rsidR="00B532EA" w:rsidRPr="00F80D45" w:rsidRDefault="00B532EA" w:rsidP="001831C4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یک (حداقل 10 و حدکثر 20 واژه)</w:t>
                        </w:r>
                      </w:p>
                    </w:txbxContent>
                  </v:textbox>
                </v:shape>
                <v:group id="Group 51" o:spid="_x0000_s1041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oval id="Oval 45" o:spid="_x0000_s1042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" fillcolor="#0098b7" stroked="f" strokeweight="1pt">
                    <v:stroke joinstyle="miter"/>
                  </v:oval>
                  <v:oval id="Oval 47" o:spid="_x0000_s1043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5965FA08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4" type="#_x0000_t202" style="position:absolute;left:1333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E315C1" w14:textId="46CCEF8C" w:rsidR="00B532EA" w:rsidRPr="001831C4" w:rsidRDefault="00B532EA">
                          <w:pPr>
                            <w:rPr>
                              <w:rFonts w:cs="B Titr"/>
                              <w:color w:val="0098B7"/>
                              <w:sz w:val="28"/>
                              <w:szCs w:val="28"/>
                              <w:rtl/>
                            </w:rPr>
                          </w:pPr>
                          <w:r w:rsidRPr="001831C4">
                            <w:rPr>
                              <w:rFonts w:cs="B Titr" w:hint="cs"/>
                              <w:color w:val="0098B7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0718A58A" w14:textId="77777777" w:rsidTr="00B532EA">
        <w:tc>
          <w:tcPr>
            <w:tcW w:w="434" w:type="dxa"/>
            <w:shd w:val="clear" w:color="auto" w:fill="0098B7"/>
          </w:tcPr>
          <w:p w14:paraId="6B9E09C7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28EA0BE2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35D6A8DB" w14:textId="2982767F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چکیده</w:t>
            </w:r>
          </w:p>
        </w:tc>
      </w:tr>
    </w:tbl>
    <w:p w14:paraId="01FE2260" w14:textId="4468C86D" w:rsidR="000474DE" w:rsidRDefault="000474DE" w:rsidP="00E27B38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متن چکیده می‌تواند حداکثر شامل 350 واژه باشد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7B70A950" w14:textId="7D8B4445" w:rsidR="000474DE" w:rsidRDefault="000474DE" w:rsidP="000474DE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استفاده از سرفصل‌های زیر در گزارش راهبردی ضروری است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بدنه گزارش می‌تواند شامل سرفصل‌های دلخواه نویسنده(ها) شود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از قلم‌ </w:t>
      </w:r>
      <w:r w:rsidRPr="00892067">
        <w:rPr>
          <w:rFonts w:asciiTheme="majorBidi" w:hAnsiTheme="majorBidi" w:cstheme="majorBidi"/>
          <w:sz w:val="24"/>
          <w:szCs w:val="24"/>
        </w:rPr>
        <w:t>B Nazanin</w:t>
      </w:r>
      <w:r>
        <w:rPr>
          <w:rFonts w:cs="B Nazanin" w:hint="cs"/>
          <w:sz w:val="28"/>
          <w:szCs w:val="28"/>
          <w:rtl/>
        </w:rPr>
        <w:t xml:space="preserve"> اندازه 14 برای متن فارسی و قلم </w:t>
      </w:r>
      <w:r w:rsidRPr="00892067">
        <w:rPr>
          <w:rFonts w:asciiTheme="majorBidi" w:hAnsiTheme="majorBidi" w:cstheme="majorBidi"/>
          <w:sz w:val="24"/>
          <w:szCs w:val="24"/>
        </w:rPr>
        <w:t>Times New Roman</w:t>
      </w:r>
      <w:r w:rsidRPr="00892067"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اندازه 12 برای متن انگلیسی استفاده شود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3547F3A1" w14:textId="47AFDE87" w:rsidR="00921384" w:rsidRDefault="00821CEB" w:rsidP="00587DAA">
      <w:pPr>
        <w:jc w:val="both"/>
        <w:rPr>
          <w:rFonts w:cs="B Nazanin"/>
          <w:sz w:val="28"/>
          <w:szCs w:val="28"/>
          <w:rtl/>
        </w:rPr>
      </w:pPr>
      <w:r w:rsidRPr="00821CEB">
        <w:rPr>
          <w:rFonts w:cs="B Nazanin" w:hint="cs"/>
          <w:sz w:val="28"/>
          <w:szCs w:val="28"/>
          <w:rtl/>
        </w:rPr>
        <w:t>چکیده بعد از عنوان از جايگاه و</w:t>
      </w:r>
      <w:r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اهميت بسياري برخوردار است و مي</w:t>
      </w:r>
      <w:r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تواند در هدايت سياستگذار به مطالعه كل متن ت</w:t>
      </w:r>
      <w:r w:rsidR="00C4132E">
        <w:rPr>
          <w:rFonts w:cs="B Nazanin" w:hint="cs"/>
          <w:sz w:val="28"/>
          <w:szCs w:val="28"/>
          <w:rtl/>
        </w:rPr>
        <w:t>أ</w:t>
      </w:r>
      <w:r w:rsidRPr="00821CEB">
        <w:rPr>
          <w:rFonts w:cs="B Nazanin" w:hint="cs"/>
          <w:sz w:val="28"/>
          <w:szCs w:val="28"/>
          <w:rtl/>
        </w:rPr>
        <w:t>ثير جدي داشته باشد</w:t>
      </w:r>
      <w:r w:rsidR="00CF75AB">
        <w:rPr>
          <w:rFonts w:cs="B Nazanin" w:hint="cs"/>
          <w:sz w:val="28"/>
          <w:szCs w:val="28"/>
          <w:rtl/>
        </w:rPr>
        <w:t>.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اين موضوع به ويژه براي سياستگذاري يك ضرورت است زيرا بسياري از مقامات اجرايي كشور زمان و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حوصله يك پژوهشگر را براي مطالعه كل گزارش ندارند</w:t>
      </w:r>
      <w:r w:rsidR="00CF75AB">
        <w:rPr>
          <w:rFonts w:cs="B Nazanin" w:hint="cs"/>
          <w:sz w:val="28"/>
          <w:szCs w:val="28"/>
          <w:rtl/>
        </w:rPr>
        <w:t>.</w:t>
      </w:r>
      <w:r w:rsidR="00786BB9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درعين حال اگر گزارش</w:t>
      </w:r>
      <w:r w:rsidR="00786BB9"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 xml:space="preserve">هاي راهبردي در مراكز </w:t>
      </w:r>
      <w:r w:rsidR="00587DAA">
        <w:rPr>
          <w:rFonts w:cs="B Nazanin" w:hint="cs"/>
          <w:sz w:val="28"/>
          <w:szCs w:val="28"/>
          <w:rtl/>
        </w:rPr>
        <w:t>تصمیم</w:t>
      </w:r>
      <w:r w:rsidR="00C51386">
        <w:rPr>
          <w:rFonts w:cs="B Nazanin" w:hint="cs"/>
          <w:sz w:val="28"/>
          <w:szCs w:val="28"/>
          <w:rtl/>
        </w:rPr>
        <w:t>‌</w:t>
      </w:r>
      <w:r w:rsidR="00587DAA">
        <w:rPr>
          <w:rFonts w:cs="B Nazanin" w:hint="cs"/>
          <w:sz w:val="28"/>
          <w:szCs w:val="28"/>
          <w:rtl/>
        </w:rPr>
        <w:t>گیری</w:t>
      </w:r>
      <w:r w:rsidRPr="00821CEB">
        <w:rPr>
          <w:rFonts w:cs="B Nazanin" w:hint="cs"/>
          <w:sz w:val="28"/>
          <w:szCs w:val="28"/>
          <w:rtl/>
        </w:rPr>
        <w:t xml:space="preserve"> براي مقامات تلخيص مي</w:t>
      </w:r>
      <w:r w:rsidR="00C16670">
        <w:rPr>
          <w:rFonts w:cs="B Nazanin" w:hint="cs"/>
          <w:sz w:val="28"/>
          <w:szCs w:val="28"/>
          <w:rtl/>
        </w:rPr>
        <w:t>‌</w:t>
      </w:r>
      <w:r w:rsidRPr="00821CEB">
        <w:rPr>
          <w:rFonts w:cs="B Nazanin" w:hint="cs"/>
          <w:sz w:val="28"/>
          <w:szCs w:val="28"/>
          <w:rtl/>
        </w:rPr>
        <w:t>شود اين كار ممكن است با دقت نويسنده كار و اشراف بكار همراه نباشد</w:t>
      </w:r>
      <w:r w:rsidR="00CF75AB">
        <w:rPr>
          <w:rFonts w:cs="B Nazanin" w:hint="cs"/>
          <w:sz w:val="28"/>
          <w:szCs w:val="28"/>
          <w:rtl/>
        </w:rPr>
        <w:t>.</w:t>
      </w:r>
      <w:r w:rsidR="00247C58">
        <w:rPr>
          <w:rFonts w:cs="B Nazanin" w:hint="cs"/>
          <w:sz w:val="28"/>
          <w:szCs w:val="28"/>
          <w:rtl/>
        </w:rPr>
        <w:t xml:space="preserve"> </w:t>
      </w:r>
      <w:r w:rsidRPr="00821CEB">
        <w:rPr>
          <w:rFonts w:cs="B Nazanin" w:hint="cs"/>
          <w:sz w:val="28"/>
          <w:szCs w:val="28"/>
          <w:rtl/>
        </w:rPr>
        <w:t>لذا چکیده موضوعي بسيار مهم در فرايند سياستگذاري است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0901986B" w14:textId="77777777" w:rsidR="00921384" w:rsidRPr="00592383" w:rsidRDefault="00921384" w:rsidP="00921384">
      <w:pPr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921384">
        <w:rPr>
          <w:rFonts w:cs="B Nazanin" w:hint="cs"/>
          <w:b/>
          <w:bCs/>
          <w:sz w:val="28"/>
          <w:szCs w:val="28"/>
          <w:u w:val="single"/>
          <w:rtl/>
        </w:rPr>
        <w:t>نحوه جانمایی مناسب تصویر مرتبط با گزارش بر روی جلد:</w:t>
      </w:r>
    </w:p>
    <w:p w14:paraId="1D40EEA8" w14:textId="77777777" w:rsidR="00921384" w:rsidRPr="00DF4717" w:rsidRDefault="00921384" w:rsidP="00921384">
      <w:pPr>
        <w:jc w:val="both"/>
        <w:rPr>
          <w:rFonts w:ascii="Times New Roman" w:hAnsi="Times New Roman" w:cs="B Nazanin"/>
          <w:sz w:val="24"/>
          <w:szCs w:val="28"/>
          <w:rtl/>
        </w:rPr>
      </w:pP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ابتدا تصویر مورد نظر خود را که مرتبط با موضوع گزارش است و قصد دارید بر روی جلد قرار گیرد در صفحه اول درج کنید. حال برای دایره‌ای شکل شدن تصویر، ابتدا تصویر درج شده را انتخاب کنید. این باعث می‌شود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در نوار بالای نرم‌افزار </w:t>
      </w:r>
      <w:r w:rsidRPr="00DF4717">
        <w:rPr>
          <w:rFonts w:ascii="Times New Roman" w:hAnsi="Times New Roman" w:cs="B Nazanin"/>
          <w:sz w:val="24"/>
          <w:szCs w:val="28"/>
        </w:rPr>
        <w:t>Word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پدیدار شود. در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بخش </w:t>
      </w:r>
      <w:r w:rsidRPr="00DF4717">
        <w:rPr>
          <w:rFonts w:ascii="Times New Roman" w:hAnsi="Times New Roman" w:cs="B Nazanin"/>
          <w:sz w:val="24"/>
          <w:szCs w:val="28"/>
        </w:rPr>
        <w:t>Size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پیکان به سمت پایین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 تا زیرپنجره آن باز شود. سپس از بین گزینه‌های که پدیدار می</w:t>
      </w:r>
      <w:r w:rsidRPr="00DF4717">
        <w:rPr>
          <w:rFonts w:ascii="Times New Roman" w:hAnsi="Times New Roman"/>
          <w:sz w:val="24"/>
          <w:szCs w:val="24"/>
          <w:cs/>
        </w:rPr>
        <w:t>‎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‌شوند، گزینه </w:t>
      </w:r>
      <w:r w:rsidRPr="00DF4717">
        <w:rPr>
          <w:rFonts w:ascii="Times New Roman" w:hAnsi="Times New Roman" w:cs="B Nazanin"/>
          <w:sz w:val="24"/>
          <w:szCs w:val="28"/>
        </w:rPr>
        <w:t>Aspect Ratio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و سپس گزینه </w:t>
      </w:r>
      <w:r w:rsidRPr="00DF4717">
        <w:rPr>
          <w:rFonts w:ascii="Times New Roman" w:hAnsi="Times New Roman" w:cs="B Nazanin"/>
          <w:sz w:val="24"/>
          <w:szCs w:val="28"/>
        </w:rPr>
        <w:t>1:1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کنید.</w:t>
      </w:r>
    </w:p>
    <w:p w14:paraId="5F1055D5" w14:textId="77777777" w:rsidR="00921384" w:rsidRDefault="00921384" w:rsidP="00921384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lang w:bidi="ar-SA"/>
        </w:rPr>
        <w:drawing>
          <wp:inline distT="0" distB="0" distL="0" distR="0" wp14:anchorId="639F69EB" wp14:editId="75AF3A07">
            <wp:extent cx="2646269" cy="20955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2" cy="21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AC11" w14:textId="31F2F992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F747E0">
        <w:rPr>
          <w:rFonts w:cs="B Nazanin"/>
          <w:b/>
          <w:bCs/>
          <w:noProof/>
          <w:sz w:val="24"/>
          <w:szCs w:val="24"/>
          <w:rtl/>
          <w:lang w:bidi="fa-IR"/>
        </w:rPr>
        <w:t>1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851A58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3D33">
        <w:rPr>
          <w:rFonts w:cs="B Nazanin" w:hint="cs"/>
          <w:sz w:val="24"/>
          <w:szCs w:val="24"/>
          <w:rtl/>
          <w:lang w:bidi="fa-IR"/>
        </w:rPr>
        <w:t>راهنمای تصویری انتخاب ابزار مربع‌سازی تصویر درج شده</w:t>
      </w:r>
      <w:r w:rsidR="00164193">
        <w:rPr>
          <w:rFonts w:cs="B Nazanin" w:hint="cs"/>
          <w:sz w:val="24"/>
          <w:szCs w:val="24"/>
          <w:rtl/>
          <w:lang w:bidi="fa-IR"/>
        </w:rPr>
        <w:t>.</w:t>
      </w:r>
    </w:p>
    <w:p w14:paraId="3E0AB9EE" w14:textId="77777777" w:rsidR="00921384" w:rsidRPr="00921384" w:rsidRDefault="00921384" w:rsidP="00104EAF">
      <w:pPr>
        <w:spacing w:line="240" w:lineRule="auto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lastRenderedPageBreak/>
        <w:t>این موضوع کمک می‌کند اگر عکس انتخابی به صورت مستطیلی باشد، قسمت به شکل مربعی با طول و عرض برابر از آن انتخاب شود:</w:t>
      </w:r>
    </w:p>
    <w:p w14:paraId="3C8BAA51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  <w:lang w:bidi="ar-SA"/>
        </w:rPr>
        <w:drawing>
          <wp:inline distT="0" distB="0" distL="0" distR="0" wp14:anchorId="5E5220B1" wp14:editId="357D099A">
            <wp:extent cx="3797883" cy="27622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68" cy="27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AA82" w14:textId="35CC537F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F747E0">
        <w:rPr>
          <w:rFonts w:cs="B Nazanin"/>
          <w:b/>
          <w:bCs/>
          <w:noProof/>
          <w:sz w:val="24"/>
          <w:szCs w:val="24"/>
          <w:rtl/>
          <w:lang w:bidi="fa-IR"/>
        </w:rPr>
        <w:t>2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نمایی از عکس مستطیلی دلخواه انتخاب شده که قسمت مربعی از آن جدا شده است.</w:t>
      </w:r>
    </w:p>
    <w:p w14:paraId="21C72933" w14:textId="77777777" w:rsidR="00921384" w:rsidRPr="00921384" w:rsidRDefault="00921384" w:rsidP="00104EAF">
      <w:pPr>
        <w:spacing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پس از انتخاب بخش مربعی مورد نظرتان از تصویر، از تصویر خارج شده و دوباره با انتخاب عکس و با مراجعه به بخش </w:t>
      </w:r>
      <w:r w:rsidRPr="00921384">
        <w:rPr>
          <w:rFonts w:ascii="Times New Roman" w:hAnsi="Times New Roman" w:cs="B Nazanin"/>
          <w:sz w:val="24"/>
          <w:szCs w:val="28"/>
        </w:rPr>
        <w:t>Format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و </w:t>
      </w:r>
      <w:r w:rsidRPr="00921384">
        <w:rPr>
          <w:rFonts w:ascii="Times New Roman" w:hAnsi="Times New Roman" w:cs="B Nazanin"/>
          <w:sz w:val="24"/>
          <w:szCs w:val="28"/>
        </w:rPr>
        <w:t>Size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این بار در همان زیرپنجره بخش </w:t>
      </w:r>
      <w:r w:rsidRPr="00921384">
        <w:rPr>
          <w:rFonts w:ascii="Times New Roman" w:hAnsi="Times New Roman" w:cs="B Nazanin"/>
          <w:sz w:val="24"/>
          <w:szCs w:val="28"/>
        </w:rPr>
        <w:t>Crop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گزینه </w:t>
      </w:r>
      <w:r w:rsidRPr="00921384">
        <w:rPr>
          <w:rFonts w:ascii="Times New Roman" w:hAnsi="Times New Roman" w:cs="B Nazanin"/>
          <w:sz w:val="24"/>
          <w:szCs w:val="28"/>
        </w:rPr>
        <w:t>Crop to Shape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را انتخاب و سپس شکل بیضی (</w:t>
      </w:r>
      <w:r w:rsidRPr="00921384">
        <w:rPr>
          <w:rFonts w:ascii="Times New Roman" w:hAnsi="Times New Roman" w:cs="B Nazanin"/>
          <w:sz w:val="24"/>
          <w:szCs w:val="28"/>
        </w:rPr>
        <w:t>Oval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>) را انتخاب فرمایید.</w:t>
      </w:r>
    </w:p>
    <w:p w14:paraId="7084598C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  <w:lang w:bidi="ar-SA"/>
        </w:rPr>
        <w:drawing>
          <wp:inline distT="0" distB="0" distL="0" distR="0" wp14:anchorId="63AC54DD" wp14:editId="65409C7E">
            <wp:extent cx="3966210" cy="24771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4FC4" w14:textId="67BC5B8A" w:rsidR="00921384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164193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F747E0">
        <w:rPr>
          <w:rFonts w:cs="B Nazanin"/>
          <w:b/>
          <w:bCs/>
          <w:noProof/>
          <w:sz w:val="24"/>
          <w:szCs w:val="24"/>
          <w:rtl/>
          <w:lang w:bidi="fa-IR"/>
        </w:rPr>
        <w:t>3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164193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راهنمای تصویری انتخاب ابزار دایره‌ای </w:t>
      </w:r>
      <w:r w:rsidR="00164193">
        <w:rPr>
          <w:rFonts w:cs="B Nazanin" w:hint="cs"/>
          <w:sz w:val="24"/>
          <w:szCs w:val="24"/>
          <w:rtl/>
          <w:lang w:bidi="fa-IR"/>
        </w:rPr>
        <w:t>شدن تصویر.</w:t>
      </w:r>
    </w:p>
    <w:p w14:paraId="763CC813" w14:textId="77777777" w:rsidR="00921384" w:rsidRDefault="00921384" w:rsidP="00104EAF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lastRenderedPageBreak/>
        <w:t>این کار باعث خواهد شد قسمت مربعی انتخاب شده از تصویر دقیقاً به شکل دایره دربیاید. هم اکنون امکان تغییر اندازه تصویر و جابجایی آن را به گونه‌ای که با طراحی جلد همخوانی داشته باشد خواهید داشت.</w:t>
      </w:r>
    </w:p>
    <w:p w14:paraId="14D471BF" w14:textId="18B2462E" w:rsidR="00921384" w:rsidRDefault="00BA7900" w:rsidP="00921384">
      <w:pPr>
        <w:pStyle w:val="Subtitle"/>
        <w:spacing w:after="240"/>
        <w:jc w:val="center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8"/>
        </w:rPr>
        <w:drawing>
          <wp:inline distT="0" distB="0" distL="0" distR="0" wp14:anchorId="67513883" wp14:editId="571BB0C8">
            <wp:extent cx="2363932" cy="2838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"/>
                    <a:stretch/>
                  </pic:blipFill>
                  <pic:spPr bwMode="auto">
                    <a:xfrm>
                      <a:off x="0" y="0"/>
                      <a:ext cx="2364140" cy="2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7525" w14:textId="03B00AD1" w:rsidR="00921384" w:rsidRPr="008B023B" w:rsidRDefault="00921384" w:rsidP="00921384">
      <w:pPr>
        <w:pStyle w:val="Subtitle"/>
        <w:spacing w:after="240"/>
        <w:jc w:val="center"/>
        <w:rPr>
          <w:rFonts w:ascii="Times New Roman" w:hAnsi="Times New Roman" w:cs="B Nazanin"/>
          <w:sz w:val="22"/>
          <w:szCs w:val="24"/>
          <w:rtl/>
          <w:lang w:bidi="fa-IR"/>
        </w:rPr>
      </w:pPr>
      <w:r w:rsidRPr="008B023B">
        <w:rPr>
          <w:rFonts w:ascii="Times New Roman" w:hAnsi="Times New Roman" w:cs="B Nazanin" w:hint="eastAsia"/>
          <w:b/>
          <w:bCs/>
          <w:sz w:val="22"/>
          <w:szCs w:val="24"/>
          <w:rtl/>
          <w:lang w:bidi="fa-IR"/>
        </w:rPr>
        <w:t>شکل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t xml:space="preserve"> 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begin"/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SEQ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شکل \*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ARABIC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separate"/>
      </w:r>
      <w:r w:rsidR="00F747E0">
        <w:rPr>
          <w:rFonts w:ascii="Times New Roman" w:hAnsi="Times New Roman" w:cs="B Nazanin"/>
          <w:b/>
          <w:bCs/>
          <w:noProof/>
          <w:sz w:val="22"/>
          <w:szCs w:val="24"/>
          <w:rtl/>
          <w:lang w:bidi="fa-IR"/>
        </w:rPr>
        <w:t>4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end"/>
      </w:r>
      <w:r w:rsidRPr="008B023B">
        <w:rPr>
          <w:rFonts w:ascii="Times New Roman" w:hAnsi="Times New Roman" w:cs="B Nazanin" w:hint="cs"/>
          <w:b/>
          <w:bCs/>
          <w:sz w:val="22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2"/>
          <w:szCs w:val="24"/>
          <w:rtl/>
          <w:lang w:bidi="fa-IR"/>
        </w:rPr>
        <w:t xml:space="preserve"> راهنمای تصویری پس از اجرای مراحل دایره‌ای شکل شدن تصویر انتخابی و جانمایی آن بر روی طرح جلد.</w:t>
      </w:r>
    </w:p>
    <w:p w14:paraId="1FC6CE3B" w14:textId="77777777" w:rsidR="00921384" w:rsidRDefault="00921384" w:rsidP="00A17922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جابجایی راحت تصویر بر روی جلد از برگه </w:t>
      </w:r>
      <w:r>
        <w:rPr>
          <w:rFonts w:ascii="Times New Roman" w:hAnsi="Times New Roman" w:cs="B Nazanin"/>
          <w:sz w:val="24"/>
          <w:szCs w:val="28"/>
          <w:lang w:bidi="fa-IR"/>
        </w:rPr>
        <w:t>Format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گزینه </w:t>
      </w:r>
      <w:r>
        <w:rPr>
          <w:rFonts w:ascii="Times New Roman" w:hAnsi="Times New Roman" w:cs="B Nazanin"/>
          <w:sz w:val="24"/>
          <w:szCs w:val="28"/>
          <w:lang w:bidi="fa-IR"/>
        </w:rPr>
        <w:t>Wrap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سپس </w:t>
      </w:r>
      <w:r>
        <w:rPr>
          <w:rFonts w:ascii="Times New Roman" w:hAnsi="Times New Roman" w:cs="B Nazanin"/>
          <w:sz w:val="24"/>
          <w:szCs w:val="28"/>
          <w:lang w:bidi="fa-IR"/>
        </w:rPr>
        <w:t>In Front of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را انتخاب کنید.</w:t>
      </w:r>
    </w:p>
    <w:p w14:paraId="28E27358" w14:textId="77777777" w:rsidR="00921384" w:rsidRDefault="00921384" w:rsidP="00921384">
      <w:pPr>
        <w:pStyle w:val="Subtitle"/>
        <w:keepNext/>
        <w:spacing w:after="240"/>
        <w:jc w:val="center"/>
      </w:pPr>
      <w:r>
        <w:rPr>
          <w:rFonts w:ascii="Times New Roman" w:hAnsi="Times New Roman" w:cs="B Nazanin" w:hint="cs"/>
          <w:noProof/>
          <w:sz w:val="24"/>
          <w:szCs w:val="28"/>
        </w:rPr>
        <w:drawing>
          <wp:inline distT="0" distB="0" distL="0" distR="0" wp14:anchorId="108FFFE6" wp14:editId="5B43265C">
            <wp:extent cx="1551457" cy="26790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2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467B" w14:textId="10DC66D9" w:rsidR="000474DE" w:rsidRDefault="00921384" w:rsidP="00164193">
      <w:pPr>
        <w:jc w:val="center"/>
        <w:rPr>
          <w:rFonts w:cs="B Nazanin"/>
          <w:sz w:val="28"/>
          <w:szCs w:val="28"/>
          <w:rtl/>
        </w:rPr>
      </w:pPr>
      <w:r w:rsidRPr="008B0D0B">
        <w:rPr>
          <w:rFonts w:ascii="Times New Roman" w:hAnsi="Times New Roman" w:cs="B Nazanin" w:hint="eastAsia"/>
          <w:b/>
          <w:bCs/>
          <w:szCs w:val="24"/>
          <w:rtl/>
        </w:rPr>
        <w:t>شکل</w:t>
      </w:r>
      <w:r w:rsidRPr="008B0D0B">
        <w:rPr>
          <w:rFonts w:ascii="Times New Roman" w:hAnsi="Times New Roman" w:cs="B Nazanin"/>
          <w:b/>
          <w:bCs/>
          <w:szCs w:val="24"/>
          <w:rtl/>
        </w:rPr>
        <w:t xml:space="preserve"> 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begin"/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</w:rPr>
        <w:instrText>SEQ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شکل \* </w:instrText>
      </w:r>
      <w:r w:rsidRPr="008B0D0B">
        <w:rPr>
          <w:rFonts w:ascii="Times New Roman" w:hAnsi="Times New Roman" w:cs="B Nazanin"/>
          <w:b/>
          <w:bCs/>
          <w:szCs w:val="24"/>
        </w:rPr>
        <w:instrText>ARABIC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separate"/>
      </w:r>
      <w:r w:rsidR="00F747E0">
        <w:rPr>
          <w:rFonts w:ascii="Times New Roman" w:hAnsi="Times New Roman" w:cs="B Nazanin"/>
          <w:b/>
          <w:bCs/>
          <w:noProof/>
          <w:szCs w:val="24"/>
          <w:rtl/>
        </w:rPr>
        <w:t>5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end"/>
      </w:r>
      <w:r w:rsidRPr="008B0D0B">
        <w:rPr>
          <w:rFonts w:ascii="Times New Roman" w:hAnsi="Times New Roman" w:cs="B Nazanin" w:hint="cs"/>
          <w:b/>
          <w:bCs/>
          <w:szCs w:val="24"/>
          <w:rtl/>
        </w:rPr>
        <w:t>.</w:t>
      </w:r>
      <w:r w:rsidRPr="008B0D0B">
        <w:rPr>
          <w:rFonts w:ascii="Times New Roman" w:hAnsi="Times New Roman" w:cs="B Nazanin" w:hint="cs"/>
          <w:szCs w:val="24"/>
          <w:rtl/>
        </w:rPr>
        <w:t xml:space="preserve"> راهنمای تصویری برای انتخاب ویژگی </w:t>
      </w:r>
      <w:r w:rsidRPr="008B0D0B">
        <w:rPr>
          <w:rFonts w:ascii="Times New Roman" w:hAnsi="Times New Roman" w:cs="B Nazanin"/>
          <w:szCs w:val="24"/>
        </w:rPr>
        <w:t>In Front of Text</w:t>
      </w:r>
      <w:r w:rsidRPr="008B0D0B">
        <w:rPr>
          <w:rFonts w:ascii="Times New Roman" w:hAnsi="Times New Roman" w:cs="B Nazanin" w:hint="cs"/>
          <w:szCs w:val="24"/>
          <w:rtl/>
        </w:rPr>
        <w:t xml:space="preserve"> جهت جابجایی راحت تصویر بر روی جلد.</w:t>
      </w:r>
      <w:r w:rsidR="000474DE"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2309B637" w14:textId="77777777" w:rsidTr="00B532EA">
        <w:tc>
          <w:tcPr>
            <w:tcW w:w="434" w:type="dxa"/>
            <w:shd w:val="clear" w:color="auto" w:fill="0098B7"/>
          </w:tcPr>
          <w:p w14:paraId="61C1BD34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0846CE6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3529ACE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فهرست</w:t>
            </w:r>
          </w:p>
        </w:tc>
      </w:tr>
    </w:tbl>
    <w:p w14:paraId="46A02C9A" w14:textId="6794B818" w:rsidR="000474DE" w:rsidRPr="00311D84" w:rsidRDefault="000474DE" w:rsidP="00E27B38">
      <w:pPr>
        <w:pStyle w:val="TOC1"/>
        <w:spacing w:before="240"/>
        <w:rPr>
          <w:rtl/>
        </w:rPr>
      </w:pPr>
      <w:r w:rsidRPr="00CE5135">
        <w:rPr>
          <w:rFonts w:hint="cs"/>
          <w:rtl/>
        </w:rPr>
        <w:t xml:space="preserve">پس از اتمام گزارش، بر روی قسمت زیر کلیک‌راست کرده و گزینه </w:t>
      </w:r>
      <w:r w:rsidRPr="00CE5135">
        <w:t>Update Fields</w:t>
      </w:r>
      <w:r w:rsidRPr="00CE5135">
        <w:rPr>
          <w:rFonts w:hint="cs"/>
          <w:rtl/>
        </w:rPr>
        <w:t xml:space="preserve"> و سپس گزینه</w:t>
      </w:r>
      <w:r>
        <w:rPr>
          <w:rtl/>
        </w:rPr>
        <w:br/>
      </w:r>
      <w:r w:rsidRPr="00CE5135">
        <w:t>Update Entire Table</w:t>
      </w:r>
      <w:r w:rsidRPr="00CE5135">
        <w:rPr>
          <w:rFonts w:hint="cs"/>
          <w:rtl/>
        </w:rPr>
        <w:t xml:space="preserve"> را انتخاب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برای پدیدار شدن تمام سرفصل‌ها و زیرفصل‌ها در فهرست، از اینکه سرفصل‌ها از وضعیت «</w:t>
      </w:r>
      <w:r w:rsidR="00527365">
        <w:t>He</w:t>
      </w:r>
      <w:r w:rsidR="003B73A0">
        <w:t>a</w:t>
      </w:r>
      <w:r w:rsidR="00527365">
        <w:t>ding 1</w:t>
      </w:r>
      <w:r>
        <w:rPr>
          <w:rFonts w:hint="cs"/>
          <w:rtl/>
        </w:rPr>
        <w:t>» و زیرفصل‌ها از وضعیت «</w:t>
      </w:r>
      <w:r w:rsidR="00527365">
        <w:t>He</w:t>
      </w:r>
      <w:r w:rsidR="003B73A0">
        <w:t>a</w:t>
      </w:r>
      <w:r w:rsidR="00527365">
        <w:t>ding 2</w:t>
      </w:r>
      <w:r>
        <w:rPr>
          <w:rFonts w:hint="cs"/>
          <w:rtl/>
        </w:rPr>
        <w:t xml:space="preserve">» در برگه </w:t>
      </w:r>
      <w:r>
        <w:t>Home</w:t>
      </w:r>
      <w:r>
        <w:rPr>
          <w:rFonts w:hint="cs"/>
          <w:rtl/>
        </w:rPr>
        <w:t xml:space="preserve">، بخش </w:t>
      </w:r>
      <w:r>
        <w:t>Styles</w:t>
      </w:r>
      <w:r>
        <w:rPr>
          <w:rFonts w:hint="cs"/>
          <w:rtl/>
        </w:rPr>
        <w:t xml:space="preserve"> تبعیت کنند اطمینان حاصل فرمایید</w:t>
      </w:r>
      <w:r w:rsidR="00CF75AB">
        <w:rPr>
          <w:rFonts w:hint="cs"/>
          <w:rtl/>
        </w:rPr>
        <w:t>.</w:t>
      </w:r>
      <w:r>
        <w:rPr>
          <w:rFonts w:hint="cs"/>
          <w:rtl/>
        </w:rPr>
        <w:t xml:space="preserve"> پس از اتمام نگارش و به‌روزرسانی فهرست، این بند را حذف کنید</w:t>
      </w:r>
      <w:r w:rsidR="00CF75AB">
        <w:rPr>
          <w:rFonts w:hint="cs"/>
          <w:rtl/>
        </w:rPr>
        <w:t>.</w:t>
      </w:r>
    </w:p>
    <w:p w14:paraId="4BF80FB2" w14:textId="3B9557AB" w:rsidR="00B72FCE" w:rsidRDefault="00E03C45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r>
        <w:rPr>
          <w:sz w:val="28"/>
          <w:rtl/>
        </w:rPr>
        <w:fldChar w:fldCharType="begin"/>
      </w:r>
      <w:r>
        <w:rPr>
          <w:sz w:val="28"/>
          <w:rtl/>
        </w:rPr>
        <w:instrText xml:space="preserve"> </w:instrText>
      </w:r>
      <w:r>
        <w:rPr>
          <w:sz w:val="28"/>
        </w:rPr>
        <w:instrText>TOC</w:instrText>
      </w:r>
      <w:r>
        <w:rPr>
          <w:sz w:val="28"/>
          <w:rtl/>
        </w:rPr>
        <w:instrText xml:space="preserve"> \</w:instrText>
      </w:r>
      <w:r>
        <w:rPr>
          <w:sz w:val="28"/>
        </w:rPr>
        <w:instrText>o "</w:instrText>
      </w:r>
      <w:r>
        <w:rPr>
          <w:sz w:val="28"/>
          <w:rtl/>
        </w:rPr>
        <w:instrText>1-3</w:instrText>
      </w:r>
      <w:r>
        <w:rPr>
          <w:sz w:val="28"/>
        </w:rPr>
        <w:instrText>" \h \z</w:instrText>
      </w:r>
      <w:r>
        <w:rPr>
          <w:sz w:val="28"/>
          <w:rtl/>
        </w:rPr>
        <w:instrText xml:space="preserve"> </w:instrText>
      </w:r>
      <w:r>
        <w:rPr>
          <w:sz w:val="28"/>
          <w:rtl/>
        </w:rPr>
        <w:fldChar w:fldCharType="separate"/>
      </w:r>
      <w:hyperlink w:anchor="_Toc108002599" w:history="1"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افته‌ها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tl/>
            <w:lang w:bidi="ar-SA"/>
          </w:rPr>
          <w:t xml:space="preserve"> کل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د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108002599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1</w:t>
        </w:r>
        <w:r w:rsidR="00B72FCE">
          <w:rPr>
            <w:rStyle w:val="Hyperlink"/>
            <w:rtl/>
          </w:rPr>
          <w:fldChar w:fldCharType="end"/>
        </w:r>
      </w:hyperlink>
    </w:p>
    <w:p w14:paraId="067EEB45" w14:textId="0ACA6481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00" w:history="1">
        <w:r w:rsidR="00B72FCE" w:rsidRPr="00E72FB9">
          <w:rPr>
            <w:rStyle w:val="Hyperlink"/>
            <w:rtl/>
            <w:lang w:bidi="ar-SA"/>
          </w:rPr>
          <w:t>مقدمه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108002600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2</w:t>
        </w:r>
        <w:r w:rsidR="00B72FCE">
          <w:rPr>
            <w:rStyle w:val="Hyperlink"/>
            <w:rtl/>
          </w:rPr>
          <w:fldChar w:fldCharType="end"/>
        </w:r>
      </w:hyperlink>
    </w:p>
    <w:p w14:paraId="4E14741B" w14:textId="633EB735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01" w:history="1">
        <w:r w:rsidR="00B72FCE" w:rsidRPr="00E72FB9">
          <w:rPr>
            <w:rStyle w:val="Hyperlink"/>
            <w:rtl/>
            <w:lang w:bidi="ar-SA"/>
          </w:rPr>
          <w:t>بدنه گزارش شامل سرفصل‌ها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tl/>
            <w:lang w:bidi="ar-SA"/>
          </w:rPr>
          <w:t xml:space="preserve"> دلخواه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108002601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3</w:t>
        </w:r>
        <w:r w:rsidR="00B72FCE">
          <w:rPr>
            <w:rStyle w:val="Hyperlink"/>
            <w:rtl/>
          </w:rPr>
          <w:fldChar w:fldCharType="end"/>
        </w:r>
      </w:hyperlink>
    </w:p>
    <w:p w14:paraId="01B718F0" w14:textId="3E4F0C8C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02" w:history="1">
        <w:r w:rsidR="00B72FCE" w:rsidRPr="00E72FB9">
          <w:rPr>
            <w:rStyle w:val="Hyperlink"/>
            <w:rtl/>
            <w:lang w:bidi="ar-SA"/>
          </w:rPr>
          <w:t>سرفصل دلخواه 1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108002602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68445C98" w14:textId="6045DBF7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3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1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108002603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21A10FE9" w14:textId="6901F2E8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4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2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108002604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3AEC1C36" w14:textId="5ECF2EAD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5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3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108002605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0F0310CC" w14:textId="04EF492C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06" w:history="1">
        <w:r w:rsidR="00B72FCE" w:rsidRPr="00E72FB9">
          <w:rPr>
            <w:rStyle w:val="Hyperlink"/>
            <w:rtl/>
            <w:lang w:bidi="ar-SA"/>
          </w:rPr>
          <w:t>سرفصل دلخواه 2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108002606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03A81909" w14:textId="74CA2F10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7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1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108002607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62D52737" w14:textId="6314C50C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8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2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108002608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264E449F" w14:textId="79EB66F1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09" w:history="1">
        <w:r w:rsidR="00B72FCE" w:rsidRPr="00E72FB9">
          <w:rPr>
            <w:rStyle w:val="Hyperlink"/>
            <w:rtl/>
            <w:lang w:bidi="ar-SA"/>
          </w:rPr>
          <w:t>عنوان ز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رفصل</w:t>
        </w:r>
        <w:r w:rsidR="00B72FCE" w:rsidRPr="00E72FB9">
          <w:rPr>
            <w:rStyle w:val="Hyperlink"/>
            <w:rtl/>
            <w:lang w:bidi="ar-SA"/>
          </w:rPr>
          <w:t xml:space="preserve"> 3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108002609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23AB40DC" w14:textId="53E7EE83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10" w:history="1">
        <w:r w:rsidR="00B72FCE" w:rsidRPr="00E72FB9">
          <w:rPr>
            <w:rStyle w:val="Hyperlink"/>
            <w:rtl/>
            <w:lang w:bidi="ar-SA"/>
          </w:rPr>
          <w:t>جمع‌بند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tl/>
            <w:lang w:bidi="ar-SA"/>
          </w:rPr>
          <w:t xml:space="preserve"> و تجو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ز</w:t>
        </w:r>
        <w:r w:rsidR="00B72FCE" w:rsidRPr="00E72FB9">
          <w:rPr>
            <w:rStyle w:val="Hyperlink"/>
            <w:rtl/>
            <w:lang w:bidi="ar-SA"/>
          </w:rPr>
          <w:t xml:space="preserve"> راهبرد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108002610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5</w:t>
        </w:r>
        <w:r w:rsidR="00B72FCE">
          <w:rPr>
            <w:rStyle w:val="Hyperlink"/>
            <w:rtl/>
          </w:rPr>
          <w:fldChar w:fldCharType="end"/>
        </w:r>
      </w:hyperlink>
    </w:p>
    <w:p w14:paraId="7BE3FB21" w14:textId="63AE2A1F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11" w:history="1">
        <w:r w:rsidR="00B72FCE" w:rsidRPr="00E72FB9">
          <w:rPr>
            <w:rStyle w:val="Hyperlink"/>
            <w:rtl/>
            <w:lang w:bidi="ar-SA"/>
          </w:rPr>
          <w:t>اصول اساس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tl/>
            <w:lang w:bidi="ar-SA"/>
          </w:rPr>
          <w:t xml:space="preserve"> در نوشتن قسمت بحث و نت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ج</w:t>
        </w:r>
        <w:r w:rsidR="00B72FCE" w:rsidRPr="00E72FB9">
          <w:rPr>
            <w:rStyle w:val="Hyperlink"/>
            <w:rtl/>
            <w:lang w:bidi="ar-SA"/>
          </w:rPr>
          <w:t>ه‌گ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ر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108002611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6</w:t>
        </w:r>
        <w:r w:rsidR="00B72FCE">
          <w:rPr>
            <w:rStyle w:val="Hyperlink"/>
            <w:rtl/>
          </w:rPr>
          <w:fldChar w:fldCharType="end"/>
        </w:r>
      </w:hyperlink>
    </w:p>
    <w:p w14:paraId="74261E91" w14:textId="59EAEAC7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12" w:history="1">
        <w:r w:rsidR="00B72FCE" w:rsidRPr="00E72FB9">
          <w:rPr>
            <w:rStyle w:val="Hyperlink"/>
            <w:rtl/>
            <w:lang w:bidi="ar-SA"/>
          </w:rPr>
          <w:t>تجو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ز</w:t>
        </w:r>
        <w:r w:rsidR="00B72FCE" w:rsidRPr="00E72FB9">
          <w:rPr>
            <w:rStyle w:val="Hyperlink"/>
            <w:rtl/>
            <w:lang w:bidi="ar-SA"/>
          </w:rPr>
          <w:t xml:space="preserve"> راهبرد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108002612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7</w:t>
        </w:r>
        <w:r w:rsidR="00B72FCE">
          <w:rPr>
            <w:rStyle w:val="Hyperlink"/>
            <w:rtl/>
          </w:rPr>
          <w:fldChar w:fldCharType="end"/>
        </w:r>
      </w:hyperlink>
    </w:p>
    <w:p w14:paraId="756F8AFF" w14:textId="0B86C2C3" w:rsidR="00B72FCE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2613" w:history="1"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Fonts w:hint="eastAsia"/>
            <w:rtl/>
            <w:lang w:bidi="ar-SA"/>
          </w:rPr>
          <w:t>ادداشت‌ها</w:t>
        </w:r>
        <w:r w:rsidR="00B72FCE" w:rsidRPr="00E72FB9">
          <w:rPr>
            <w:rStyle w:val="Hyperlink"/>
            <w:rtl/>
            <w:lang w:bidi="ar-SA"/>
          </w:rPr>
          <w:t xml:space="preserve"> و منابع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108002613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8</w:t>
        </w:r>
        <w:r w:rsidR="00B72FCE">
          <w:rPr>
            <w:rStyle w:val="Hyperlink"/>
            <w:rtl/>
          </w:rPr>
          <w:fldChar w:fldCharType="end"/>
        </w:r>
      </w:hyperlink>
    </w:p>
    <w:p w14:paraId="53344F3F" w14:textId="33187AD0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14" w:history="1">
        <w:r w:rsidR="00B72FCE" w:rsidRPr="00E72FB9">
          <w:rPr>
            <w:rStyle w:val="Hyperlink"/>
            <w:rtl/>
            <w:lang w:bidi="ar-SA"/>
          </w:rPr>
          <w:t>ارجاع‌ده</w:t>
        </w:r>
        <w:r w:rsidR="00B72FCE" w:rsidRPr="00E72FB9">
          <w:rPr>
            <w:rStyle w:val="Hyperlink"/>
            <w:rFonts w:hint="cs"/>
            <w:rtl/>
            <w:lang w:bidi="ar-SA"/>
          </w:rPr>
          <w:t>ی</w:t>
        </w:r>
        <w:r w:rsidR="00B72FCE" w:rsidRPr="00E72FB9">
          <w:rPr>
            <w:rStyle w:val="Hyperlink"/>
            <w:rtl/>
            <w:lang w:bidi="ar-SA"/>
          </w:rPr>
          <w:t xml:space="preserve"> درون متن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108002614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8</w:t>
        </w:r>
        <w:r w:rsidR="00B72FCE">
          <w:rPr>
            <w:rStyle w:val="Hyperlink"/>
            <w:rtl/>
          </w:rPr>
          <w:fldChar w:fldCharType="end"/>
        </w:r>
      </w:hyperlink>
    </w:p>
    <w:p w14:paraId="18D11269" w14:textId="78E67B83" w:rsidR="00B72FCE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2615" w:history="1">
        <w:r w:rsidR="00B72FCE" w:rsidRPr="00E72FB9">
          <w:rPr>
            <w:rStyle w:val="Hyperlink"/>
            <w:rtl/>
            <w:lang w:bidi="ar-SA"/>
          </w:rPr>
          <w:t>منابع</w:t>
        </w:r>
        <w:r w:rsidR="00B72FCE">
          <w:rPr>
            <w:webHidden/>
            <w:rtl/>
          </w:rPr>
          <w:tab/>
        </w:r>
        <w:r w:rsidR="00B72FCE">
          <w:rPr>
            <w:rStyle w:val="Hyperlink"/>
            <w:rtl/>
          </w:rPr>
          <w:fldChar w:fldCharType="begin"/>
        </w:r>
        <w:r w:rsidR="00B72FCE">
          <w:rPr>
            <w:webHidden/>
            <w:rtl/>
          </w:rPr>
          <w:instrText xml:space="preserve"> </w:instrText>
        </w:r>
        <w:r w:rsidR="00B72FCE">
          <w:rPr>
            <w:webHidden/>
          </w:rPr>
          <w:instrText>PAGEREF</w:instrText>
        </w:r>
        <w:r w:rsidR="00B72FCE">
          <w:rPr>
            <w:webHidden/>
            <w:rtl/>
          </w:rPr>
          <w:instrText xml:space="preserve"> _</w:instrText>
        </w:r>
        <w:r w:rsidR="00B72FCE">
          <w:rPr>
            <w:webHidden/>
          </w:rPr>
          <w:instrText>Toc</w:instrText>
        </w:r>
        <w:r w:rsidR="00B72FCE">
          <w:rPr>
            <w:webHidden/>
            <w:rtl/>
          </w:rPr>
          <w:instrText xml:space="preserve">108002615 </w:instrText>
        </w:r>
        <w:r w:rsidR="00B72FCE">
          <w:rPr>
            <w:webHidden/>
          </w:rPr>
          <w:instrText>\h</w:instrText>
        </w:r>
        <w:r w:rsidR="00B72FCE">
          <w:rPr>
            <w:webHidden/>
            <w:rtl/>
          </w:rPr>
          <w:instrText xml:space="preserve"> </w:instrText>
        </w:r>
        <w:r w:rsidR="00B72FCE">
          <w:rPr>
            <w:rStyle w:val="Hyperlink"/>
            <w:rtl/>
          </w:rPr>
        </w:r>
        <w:r w:rsidR="00B72FCE">
          <w:rPr>
            <w:rStyle w:val="Hyperlink"/>
            <w:rtl/>
          </w:rPr>
          <w:fldChar w:fldCharType="separate"/>
        </w:r>
        <w:r w:rsidR="00B72FCE">
          <w:rPr>
            <w:webHidden/>
            <w:rtl/>
          </w:rPr>
          <w:t>11</w:t>
        </w:r>
        <w:r w:rsidR="00B72FCE">
          <w:rPr>
            <w:rStyle w:val="Hyperlink"/>
            <w:rtl/>
          </w:rPr>
          <w:fldChar w:fldCharType="end"/>
        </w:r>
      </w:hyperlink>
    </w:p>
    <w:p w14:paraId="19B4CC54" w14:textId="27BBF68D" w:rsidR="000474DE" w:rsidRDefault="00E03C45" w:rsidP="000474DE">
      <w:pPr>
        <w:rPr>
          <w:rFonts w:cs="B Nazanin"/>
          <w:sz w:val="28"/>
          <w:szCs w:val="28"/>
          <w:rtl/>
        </w:rPr>
        <w:sectPr w:rsidR="000474DE" w:rsidSect="00E42C42">
          <w:headerReference w:type="default" r:id="rId21"/>
          <w:foot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sz w:val="28"/>
          <w:rtl/>
        </w:rPr>
        <w:fldChar w:fldCharType="end"/>
      </w:r>
    </w:p>
    <w:p w14:paraId="590403F5" w14:textId="70159F6E" w:rsidR="0091343A" w:rsidRDefault="0091343A" w:rsidP="00E21034">
      <w:pPr>
        <w:pStyle w:val="Subtitle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برای استفاده بهینه از قالب، از نسخه </w:t>
      </w:r>
      <w:r>
        <w:rPr>
          <w:rFonts w:asciiTheme="majorBidi" w:hAnsiTheme="majorBidi" w:cstheme="majorBidi"/>
          <w:sz w:val="24"/>
          <w:szCs w:val="24"/>
          <w:lang w:bidi="fa-IR"/>
        </w:rPr>
        <w:t>2016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یا بالاتر نرم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 xml:space="preserve">افزار </w:t>
      </w:r>
      <w:r>
        <w:rPr>
          <w:rFonts w:asciiTheme="majorBidi" w:hAnsiTheme="majorBidi" w:cs="B Nazanin"/>
          <w:sz w:val="24"/>
          <w:szCs w:val="24"/>
          <w:lang w:bidi="fa-IR"/>
        </w:rPr>
        <w:t>Microsoft Office</w:t>
      </w:r>
      <w:r>
        <w:rPr>
          <w:rFonts w:cs="B Nazanin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/>
          <w:sz w:val="24"/>
          <w:szCs w:val="24"/>
          <w:lang w:bidi="fa-IR"/>
        </w:rPr>
        <w:t>Word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فرمائید.</w:t>
      </w:r>
      <w:r w:rsidR="00527365">
        <w:rPr>
          <w:rFonts w:cs="B Nazanin" w:hint="cs"/>
          <w:sz w:val="28"/>
          <w:szCs w:val="28"/>
          <w:rtl/>
          <w:lang w:bidi="fa-IR"/>
        </w:rPr>
        <w:t xml:space="preserve"> </w:t>
      </w:r>
      <w:bookmarkStart w:id="2" w:name="_Hlk107649851"/>
      <w:r w:rsidR="006B1D12">
        <w:rPr>
          <w:rFonts w:cs="B Nazanin" w:hint="cs"/>
          <w:sz w:val="28"/>
          <w:szCs w:val="28"/>
          <w:rtl/>
        </w:rPr>
        <w:t>(برای ایجاد نیم</w:t>
      </w:r>
      <w:r w:rsidR="00C51386">
        <w:rPr>
          <w:rFonts w:cs="B Nazanin" w:hint="cs"/>
          <w:sz w:val="28"/>
          <w:szCs w:val="28"/>
          <w:rtl/>
        </w:rPr>
        <w:t>‌</w:t>
      </w:r>
      <w:r w:rsidR="006B1D12">
        <w:rPr>
          <w:rFonts w:cs="B Nazanin" w:hint="cs"/>
          <w:sz w:val="28"/>
          <w:szCs w:val="28"/>
          <w:rtl/>
        </w:rPr>
        <w:t xml:space="preserve">فاصله از کلیدهای میانبر </w:t>
      </w:r>
      <w:r w:rsidR="006B1D12">
        <w:rPr>
          <w:rFonts w:asciiTheme="majorBidi" w:hAnsiTheme="majorBidi" w:cstheme="majorBidi"/>
          <w:sz w:val="24"/>
          <w:szCs w:val="24"/>
        </w:rPr>
        <w:t>Ctrl+Shift+2</w:t>
      </w:r>
      <w:r w:rsidR="006B1D12">
        <w:rPr>
          <w:rFonts w:cs="B Nazanin" w:hint="cs"/>
          <w:sz w:val="28"/>
          <w:szCs w:val="28"/>
          <w:rtl/>
        </w:rPr>
        <w:t xml:space="preserve"> استفاده و گزارش را با پسوند </w:t>
      </w:r>
      <w:r w:rsidR="006B1D12">
        <w:rPr>
          <w:rFonts w:asciiTheme="majorBidi" w:hAnsiTheme="majorBidi" w:cstheme="majorBidi"/>
          <w:sz w:val="24"/>
          <w:szCs w:val="24"/>
        </w:rPr>
        <w:t>docx</w:t>
      </w:r>
      <w:r w:rsidR="006B1D12">
        <w:rPr>
          <w:rFonts w:cs="B Nazanin" w:hint="cs"/>
          <w:sz w:val="28"/>
          <w:szCs w:val="28"/>
          <w:rtl/>
        </w:rPr>
        <w:t>. ذخیره نمایید.)</w:t>
      </w:r>
      <w:bookmarkEnd w:id="2"/>
    </w:p>
    <w:p w14:paraId="0BEB74B8" w14:textId="0C1A96D7" w:rsidR="00F2061C" w:rsidRDefault="00F2061C" w:rsidP="00B31904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گزارش راهبردی باید کارکردها و ویژگی‌های زیر را داشته باشد</w:t>
      </w:r>
      <w:r w:rsidR="002A71E6">
        <w:rPr>
          <w:rFonts w:cs="B Nazanin" w:hint="cs"/>
          <w:sz w:val="28"/>
          <w:szCs w:val="28"/>
          <w:rtl/>
          <w:lang w:bidi="fa-IR"/>
        </w:rPr>
        <w:t>:</w:t>
      </w:r>
    </w:p>
    <w:p w14:paraId="62E9697E" w14:textId="77777777" w:rsidR="00F2061C" w:rsidRPr="00C25CA0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 w:rsidRPr="00C25CA0">
        <w:rPr>
          <w:rFonts w:cs="B Nazanin"/>
          <w:sz w:val="28"/>
          <w:szCs w:val="28"/>
          <w:u w:val="single"/>
          <w:rtl/>
          <w:lang w:bidi="fa-IR"/>
        </w:rPr>
        <w:t>تشريح موضوعات و مسائل راهبردي روز</w:t>
      </w:r>
      <w:r>
        <w:rPr>
          <w:rFonts w:cs="B Nazanin" w:hint="cs"/>
          <w:sz w:val="28"/>
          <w:szCs w:val="28"/>
          <w:u w:val="single"/>
          <w:rtl/>
          <w:lang w:bidi="fa-IR"/>
        </w:rPr>
        <w:t>؛</w:t>
      </w:r>
    </w:p>
    <w:p w14:paraId="2F80FEE3" w14:textId="77777777" w:rsidR="00F2061C" w:rsidRPr="00C25CA0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C25CA0">
        <w:rPr>
          <w:rFonts w:cs="B Nazanin"/>
          <w:sz w:val="28"/>
          <w:szCs w:val="28"/>
          <w:rtl/>
          <w:lang w:bidi="fa-IR"/>
        </w:rPr>
        <w:t>مبتني بر پژوهش علمي</w:t>
      </w:r>
      <w:r>
        <w:rPr>
          <w:rFonts w:cs="B Nazanin" w:hint="cs"/>
          <w:sz w:val="28"/>
          <w:szCs w:val="28"/>
          <w:rtl/>
          <w:lang w:bidi="fa-IR"/>
        </w:rPr>
        <w:t>؛ و</w:t>
      </w:r>
    </w:p>
    <w:p w14:paraId="02BF0477" w14:textId="3E1C29B7" w:rsidR="00F2061C" w:rsidRPr="00191049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eastAsia="Times New Roman" w:cs="B Nazanin"/>
          <w:kern w:val="24"/>
          <w:sz w:val="28"/>
          <w:szCs w:val="28"/>
          <w14:ligatures w14:val="standardContextual"/>
        </w:rPr>
      </w:pPr>
      <w:r w:rsidRPr="00C25CA0">
        <w:rPr>
          <w:rFonts w:cs="B Nazanin"/>
          <w:sz w:val="28"/>
          <w:szCs w:val="28"/>
          <w:rtl/>
        </w:rPr>
        <w:t>منتهي به تجويز راهبردي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751AECF8" w14:textId="57D9DBB0" w:rsidR="00F2061C" w:rsidRDefault="00F2061C" w:rsidP="00B31904">
      <w:pPr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ه</w:t>
      </w:r>
      <w:r w:rsidR="006B1D12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م</w:t>
      </w: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چنین ساختار گزارش راهبردی باید به ترتیب از سرفصل‌های اصلی زیر (پس از چکیده و فهرست) تبعیت کند</w:t>
      </w:r>
      <w:r w:rsidR="002A71E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:</w:t>
      </w:r>
    </w:p>
    <w:p w14:paraId="2501D897" w14:textId="77777777" w:rsidR="00F2061C" w:rsidRPr="00191049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يافته‌هاي کليدي</w:t>
      </w:r>
    </w:p>
    <w:p w14:paraId="52DED206" w14:textId="77777777" w:rsidR="00F2061C" w:rsidRPr="00191049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مقدمه</w:t>
      </w:r>
    </w:p>
    <w:p w14:paraId="492C20B9" w14:textId="77777777" w:rsidR="00F2061C" w:rsidRPr="00191049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بدنه گزارش</w:t>
      </w:r>
    </w:p>
    <w:p w14:paraId="3CF02C4E" w14:textId="77777777" w:rsidR="00F2061C" w:rsidRPr="00191049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جمع‌بندي و تجويز راهبردي</w:t>
      </w:r>
    </w:p>
    <w:p w14:paraId="066A4CE5" w14:textId="1CBA068E" w:rsidR="00B532EA" w:rsidRDefault="00F2061C" w:rsidP="00B31904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يادداشت‌ها و مناب</w:t>
      </w:r>
      <w:r w:rsidR="00E2753A">
        <w:rPr>
          <w:rFonts w:cs="B Nazanin" w:hint="cs"/>
          <w:sz w:val="28"/>
          <w:szCs w:val="28"/>
          <w:rtl/>
        </w:rPr>
        <w:t>ع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D1593D" w14:paraId="7B6E5391" w14:textId="77777777" w:rsidTr="00B532EA">
        <w:tc>
          <w:tcPr>
            <w:tcW w:w="434" w:type="dxa"/>
            <w:shd w:val="clear" w:color="auto" w:fill="0098B7"/>
          </w:tcPr>
          <w:p w14:paraId="6FF50B6F" w14:textId="77777777" w:rsidR="00D1593D" w:rsidRDefault="00D1593D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26C482CF" w14:textId="77777777" w:rsidR="00D1593D" w:rsidRDefault="00D1593D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BDAFED0" w14:textId="3BF22D94" w:rsidR="00D1593D" w:rsidRPr="00A245A3" w:rsidRDefault="00D1593D" w:rsidP="00FA4FEE">
            <w:pPr>
              <w:pStyle w:val="Heading1"/>
              <w:rPr>
                <w:rtl/>
              </w:rPr>
            </w:pPr>
            <w:bookmarkStart w:id="3" w:name="_Toc108002599"/>
            <w:r>
              <w:rPr>
                <w:rFonts w:hint="cs"/>
                <w:rtl/>
              </w:rPr>
              <w:t>یافته‌های کلیدی</w:t>
            </w:r>
            <w:bookmarkEnd w:id="3"/>
          </w:p>
        </w:tc>
      </w:tr>
    </w:tbl>
    <w:p w14:paraId="75B2D0AD" w14:textId="510BA0E1" w:rsidR="0053173E" w:rsidRPr="00E8398B" w:rsidRDefault="0053173E" w:rsidP="00E27B38">
      <w:pPr>
        <w:pStyle w:val="Subtitle"/>
        <w:spacing w:before="240"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 w:rsidRPr="00E8398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توجه فرمایید در برگه </w:t>
      </w:r>
      <w:r w:rsidRPr="00E8398B">
        <w:rPr>
          <w:rFonts w:ascii="Times New Roman" w:hAnsi="Times New Roman" w:cs="B Nazanin"/>
          <w:sz w:val="24"/>
          <w:szCs w:val="28"/>
          <w:lang w:bidi="fa-IR"/>
        </w:rPr>
        <w:t>Home</w:t>
      </w:r>
      <w:r w:rsidRPr="00E8398B"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در بخش </w:t>
      </w:r>
      <w:r w:rsidRPr="00E8398B">
        <w:rPr>
          <w:rFonts w:ascii="Times New Roman" w:hAnsi="Times New Roman" w:cs="B Nazanin"/>
          <w:sz w:val="24"/>
          <w:szCs w:val="28"/>
          <w:lang w:bidi="fa-IR"/>
        </w:rPr>
        <w:t>Styles</w:t>
      </w:r>
      <w:r w:rsidRPr="00E8398B">
        <w:rPr>
          <w:rFonts w:ascii="Times New Roman" w:hAnsi="Times New Roman" w:cs="B Nazanin" w:hint="cs"/>
          <w:sz w:val="24"/>
          <w:szCs w:val="28"/>
          <w:rtl/>
          <w:lang w:bidi="fa-IR"/>
        </w:rPr>
        <w:t>، حتماً وضعیت سرتیترهایی که در شی گرافیکی بالا قرار می‌گیرد، «</w:t>
      </w:r>
      <w:r w:rsidR="00097728">
        <w:rPr>
          <w:rFonts w:ascii="Times New Roman" w:hAnsi="Times New Roman" w:cs="B Nazanin"/>
          <w:sz w:val="24"/>
          <w:szCs w:val="28"/>
        </w:rPr>
        <w:t>Heading 1</w:t>
      </w:r>
      <w:r w:rsidRPr="00E8398B">
        <w:rPr>
          <w:rFonts w:ascii="Times New Roman" w:hAnsi="Times New Roman" w:cs="B Nazanin" w:hint="cs"/>
          <w:sz w:val="24"/>
          <w:szCs w:val="28"/>
          <w:rtl/>
          <w:lang w:bidi="fa-IR"/>
        </w:rPr>
        <w:t>» باشد تا پس از اتمام نگارش گزارش بتوانید با به‌روزرسانی فهرست، تمامی سرفصل‌ها را در فهرست مشاهده کنید.</w:t>
      </w:r>
    </w:p>
    <w:p w14:paraId="67FC6419" w14:textId="589DBCD1" w:rsidR="0053173E" w:rsidRDefault="003B73A0" w:rsidP="00CD0836">
      <w:pPr>
        <w:pStyle w:val="Subtitle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6618627" wp14:editId="0AB46323">
            <wp:extent cx="5731510" cy="1066165"/>
            <wp:effectExtent l="0" t="0" r="254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9B11" w14:textId="132446DE" w:rsidR="00F4429A" w:rsidRPr="00F4429A" w:rsidRDefault="00851A58" w:rsidP="00851A58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851A58">
        <w:rPr>
          <w:rFonts w:cs="B Nazanin" w:hint="eastAsia"/>
          <w:b/>
          <w:bCs/>
          <w:sz w:val="24"/>
          <w:szCs w:val="24"/>
          <w:rtl/>
          <w:lang w:bidi="fa-IR"/>
        </w:rPr>
        <w:t>شکل</w: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851A58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851A58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F747E0">
        <w:rPr>
          <w:rFonts w:cs="B Nazanin"/>
          <w:b/>
          <w:bCs/>
          <w:noProof/>
          <w:sz w:val="24"/>
          <w:szCs w:val="24"/>
          <w:rtl/>
          <w:lang w:bidi="fa-IR"/>
        </w:rPr>
        <w:t>6</w:t>
      </w:r>
      <w:r w:rsidRPr="00851A58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Pr="00851A58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4429A">
        <w:rPr>
          <w:rFonts w:cs="B Nazanin" w:hint="cs"/>
          <w:sz w:val="24"/>
          <w:szCs w:val="24"/>
          <w:rtl/>
          <w:lang w:bidi="fa-IR"/>
        </w:rPr>
        <w:t>راهنمای</w:t>
      </w:r>
      <w:r>
        <w:rPr>
          <w:rFonts w:cs="B Nazanin" w:hint="cs"/>
          <w:sz w:val="24"/>
          <w:szCs w:val="24"/>
          <w:rtl/>
          <w:lang w:bidi="fa-IR"/>
        </w:rPr>
        <w:t xml:space="preserve"> تصویری</w:t>
      </w:r>
      <w:r w:rsidRPr="00F4429A">
        <w:rPr>
          <w:rFonts w:cs="B Nazanin" w:hint="cs"/>
          <w:sz w:val="24"/>
          <w:szCs w:val="24"/>
          <w:rtl/>
          <w:lang w:bidi="fa-IR"/>
        </w:rPr>
        <w:t xml:space="preserve"> استفاده از </w:t>
      </w:r>
      <w:r w:rsidRPr="008B0D0B">
        <w:rPr>
          <w:rFonts w:asciiTheme="majorBidi" w:hAnsiTheme="majorBidi" w:cstheme="majorBidi"/>
          <w:sz w:val="22"/>
          <w:szCs w:val="22"/>
          <w:lang w:bidi="fa-IR"/>
        </w:rPr>
        <w:t>Styles</w:t>
      </w:r>
      <w:r w:rsidRPr="00F4429A">
        <w:rPr>
          <w:rFonts w:cs="B Nazanin" w:hint="cs"/>
          <w:sz w:val="24"/>
          <w:szCs w:val="24"/>
          <w:rtl/>
          <w:lang w:bidi="fa-IR"/>
        </w:rPr>
        <w:t xml:space="preserve"> برای به‌روزرسانی فهرست مطالب.</w:t>
      </w:r>
    </w:p>
    <w:p w14:paraId="57019DF6" w14:textId="06439829" w:rsidR="001D7563" w:rsidRDefault="001D7563" w:rsidP="00ED06A9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یافته‌های کلیدی باید به صورت بولت‌بندی شده ارائه شوند</w:t>
      </w:r>
      <w:r w:rsidR="002A71E6">
        <w:rPr>
          <w:rFonts w:cs="B Nazanin" w:hint="cs"/>
          <w:sz w:val="28"/>
          <w:szCs w:val="28"/>
          <w:rtl/>
          <w:lang w:bidi="fa-IR"/>
        </w:rPr>
        <w:t>:</w:t>
      </w:r>
    </w:p>
    <w:p w14:paraId="7415BEA1" w14:textId="77777777" w:rsidR="001D7563" w:rsidRDefault="001D7563" w:rsidP="00ED06A9">
      <w:pPr>
        <w:pStyle w:val="Subtitle"/>
        <w:numPr>
          <w:ilvl w:val="0"/>
          <w:numId w:val="3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یافته کلیدی 1؛</w:t>
      </w:r>
    </w:p>
    <w:p w14:paraId="013F25A5" w14:textId="77777777" w:rsidR="001D7563" w:rsidRDefault="001D7563" w:rsidP="00ED06A9">
      <w:pPr>
        <w:pStyle w:val="Subtitle"/>
        <w:numPr>
          <w:ilvl w:val="0"/>
          <w:numId w:val="3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یافته کلیدی 2؛ و</w:t>
      </w:r>
    </w:p>
    <w:p w14:paraId="114F4324" w14:textId="6E853F5F" w:rsidR="00F2061C" w:rsidRDefault="001D7563" w:rsidP="00ED06A9">
      <w:pPr>
        <w:pStyle w:val="Subtitle"/>
        <w:numPr>
          <w:ilvl w:val="0"/>
          <w:numId w:val="3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یافته کلیدی 3؛ </w:t>
      </w:r>
      <w:r w:rsidRPr="001D7563">
        <w:rPr>
          <w:rFonts w:cs="B Nazanin" w:hint="cs"/>
          <w:sz w:val="28"/>
          <w:szCs w:val="28"/>
          <w:rtl/>
        </w:rPr>
        <w:t>و</w:t>
      </w:r>
      <w:r w:rsidR="00CF75AB">
        <w:rPr>
          <w:rFonts w:cs="B Nazanin" w:hint="cs"/>
          <w:sz w:val="28"/>
          <w:szCs w:val="28"/>
          <w:rtl/>
        </w:rPr>
        <w:t>...</w:t>
      </w:r>
    </w:p>
    <w:p w14:paraId="73D9C774" w14:textId="6DF57B59" w:rsidR="00EF4441" w:rsidRPr="00EF4441" w:rsidRDefault="00EF4441" w:rsidP="00587DAA">
      <w:pPr>
        <w:pStyle w:val="NormalWeb"/>
        <w:bidi/>
        <w:spacing w:before="0" w:beforeAutospacing="0"/>
        <w:jc w:val="both"/>
        <w:rPr>
          <w:rFonts w:cs="B Nazanin"/>
          <w:sz w:val="28"/>
          <w:szCs w:val="28"/>
          <w:rtl/>
        </w:rPr>
      </w:pPr>
      <w:r w:rsidRPr="00EF4441">
        <w:rPr>
          <w:rFonts w:cs="B Nazanin"/>
          <w:sz w:val="28"/>
          <w:szCs w:val="28"/>
          <w:rtl/>
        </w:rPr>
        <w:lastRenderedPageBreak/>
        <w:t xml:space="preserve">نکته بسیار مهم در این قسمت حفظ صداقت است که اولاً اعتبار </w:t>
      </w:r>
      <w:r w:rsidRPr="00EF4441">
        <w:rPr>
          <w:rFonts w:cs="B Nazanin" w:hint="cs"/>
          <w:sz w:val="28"/>
          <w:szCs w:val="28"/>
          <w:rtl/>
        </w:rPr>
        <w:t>گزارش</w:t>
      </w:r>
      <w:r w:rsidRPr="00EF4441">
        <w:rPr>
          <w:rFonts w:cs="B Nazanin"/>
          <w:sz w:val="28"/>
          <w:szCs w:val="28"/>
          <w:rtl/>
        </w:rPr>
        <w:t xml:space="preserve"> را تضمین می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 xml:space="preserve">کند و ثانیاً استفاده از نتایج را برای سایر </w:t>
      </w:r>
      <w:r>
        <w:rPr>
          <w:rFonts w:cs="B Nazanin" w:hint="cs"/>
          <w:sz w:val="28"/>
          <w:szCs w:val="28"/>
          <w:rtl/>
        </w:rPr>
        <w:t>پژوهشگران</w:t>
      </w:r>
      <w:r w:rsidRPr="00EF4441">
        <w:rPr>
          <w:rFonts w:cs="B Nazanin"/>
          <w:sz w:val="28"/>
          <w:szCs w:val="28"/>
          <w:rtl/>
        </w:rPr>
        <w:t xml:space="preserve"> نیز کاربردی و مفید خواهد ساخت</w:t>
      </w:r>
      <w:r w:rsidR="00CF75AB">
        <w:rPr>
          <w:rFonts w:cs="B Nazanin" w:hint="cs"/>
          <w:sz w:val="28"/>
          <w:szCs w:val="28"/>
          <w:rtl/>
        </w:rPr>
        <w:t>.</w:t>
      </w:r>
      <w:r w:rsidR="003C06AA">
        <w:rPr>
          <w:rFonts w:cs="B Nazanin" w:hint="cs"/>
          <w:sz w:val="44"/>
          <w:szCs w:val="44"/>
          <w:rtl/>
        </w:rPr>
        <w:t xml:space="preserve"> </w:t>
      </w:r>
      <w:r w:rsidRPr="00EF4441">
        <w:rPr>
          <w:rFonts w:cs="B Nazanin"/>
          <w:sz w:val="28"/>
          <w:szCs w:val="28"/>
          <w:rtl/>
        </w:rPr>
        <w:t>در بخش یافته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 xml:space="preserve">ها، توصیف کلامی مختصر و مفیدی از آن چه به دست آمده است ارائه </w:t>
      </w:r>
      <w:r w:rsidR="00587DAA">
        <w:rPr>
          <w:rFonts w:cs="B Nazanin" w:hint="cs"/>
          <w:sz w:val="28"/>
          <w:szCs w:val="28"/>
          <w:rtl/>
        </w:rPr>
        <w:t>می</w:t>
      </w:r>
      <w:r w:rsidR="00C51386">
        <w:rPr>
          <w:rFonts w:cs="B Nazanin" w:hint="cs"/>
          <w:sz w:val="28"/>
          <w:szCs w:val="28"/>
          <w:rtl/>
        </w:rPr>
        <w:t>‌</w:t>
      </w:r>
      <w:r w:rsidR="00587DAA"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cs="B Nazanin"/>
          <w:sz w:val="28"/>
          <w:szCs w:val="28"/>
          <w:rtl/>
        </w:rPr>
        <w:t xml:space="preserve"> همچنین اگر از آمار برای تحلیل و تفسیر نتایج استفاده شده است</w:t>
      </w:r>
      <w:r w:rsidR="00ED06A9">
        <w:rPr>
          <w:rFonts w:cs="B Nazanin" w:hint="cs"/>
          <w:sz w:val="28"/>
          <w:szCs w:val="28"/>
          <w:rtl/>
        </w:rPr>
        <w:t>؛</w:t>
      </w:r>
      <w:r w:rsidR="00402F6F">
        <w:rPr>
          <w:rFonts w:cs="B Nazanin" w:hint="cs"/>
          <w:sz w:val="28"/>
          <w:szCs w:val="28"/>
          <w:rtl/>
        </w:rPr>
        <w:t xml:space="preserve"> </w:t>
      </w:r>
      <w:r w:rsidRPr="00EF4441">
        <w:rPr>
          <w:rFonts w:cs="B Nazanin"/>
          <w:sz w:val="28"/>
          <w:szCs w:val="28"/>
          <w:rtl/>
        </w:rPr>
        <w:t>اطلاعات</w:t>
      </w:r>
      <w:r w:rsidR="00ED06A9">
        <w:rPr>
          <w:rFonts w:cs="B Nazanin" w:hint="cs"/>
          <w:sz w:val="28"/>
          <w:szCs w:val="28"/>
          <w:rtl/>
        </w:rPr>
        <w:t xml:space="preserve"> </w:t>
      </w:r>
      <w:r w:rsidRPr="00EF4441">
        <w:rPr>
          <w:rFonts w:cs="B Nazanin"/>
          <w:sz w:val="28"/>
          <w:szCs w:val="28"/>
          <w:rtl/>
        </w:rPr>
        <w:t>آماری لازم نیز گزارش می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>شو</w:t>
      </w:r>
      <w:r w:rsidRPr="00EF4441">
        <w:rPr>
          <w:rFonts w:cs="B Nazanin" w:hint="cs"/>
          <w:sz w:val="28"/>
          <w:szCs w:val="28"/>
          <w:rtl/>
        </w:rPr>
        <w:t>ند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EF4441">
        <w:rPr>
          <w:rFonts w:cs="B Nazanin" w:hint="cs"/>
          <w:sz w:val="28"/>
          <w:szCs w:val="28"/>
          <w:rtl/>
        </w:rPr>
        <w:t>به کمک این خروجی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 w:hint="cs"/>
          <w:sz w:val="28"/>
          <w:szCs w:val="28"/>
          <w:rtl/>
        </w:rPr>
        <w:t>هاست که می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 w:hint="cs"/>
          <w:sz w:val="28"/>
          <w:szCs w:val="28"/>
          <w:rtl/>
        </w:rPr>
        <w:t>توان عملکرد پیشنهاد</w:t>
      </w:r>
      <w:r>
        <w:rPr>
          <w:rFonts w:cs="B Nazanin" w:hint="cs"/>
          <w:sz w:val="28"/>
          <w:szCs w:val="28"/>
          <w:rtl/>
        </w:rPr>
        <w:t>های</w:t>
      </w:r>
      <w:r w:rsidRPr="00EF4441">
        <w:rPr>
          <w:rFonts w:cs="B Nazanin" w:hint="cs"/>
          <w:sz w:val="28"/>
          <w:szCs w:val="28"/>
          <w:rtl/>
        </w:rPr>
        <w:t xml:space="preserve"> گزارش با گزارش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 w:hint="cs"/>
          <w:sz w:val="28"/>
          <w:szCs w:val="28"/>
          <w:rtl/>
        </w:rPr>
        <w:t>های پیشین مقایسه شود و واقعا</w:t>
      </w:r>
      <w:r w:rsidR="003C06AA">
        <w:rPr>
          <w:rFonts w:cs="B Nazanin" w:hint="cs"/>
          <w:sz w:val="28"/>
          <w:szCs w:val="28"/>
          <w:rtl/>
        </w:rPr>
        <w:t>ً</w:t>
      </w:r>
      <w:r w:rsidRPr="00EF4441">
        <w:rPr>
          <w:rFonts w:cs="B Nazanin" w:hint="cs"/>
          <w:sz w:val="28"/>
          <w:szCs w:val="28"/>
          <w:rtl/>
        </w:rPr>
        <w:t xml:space="preserve"> فهمید که آیا این نتایج منجر به پیشرفت معناداری در حوزه تحت مطالعه شده است</w:t>
      </w:r>
      <w:r w:rsidR="00CF75AB">
        <w:rPr>
          <w:rFonts w:cs="B Nazanin" w:hint="cs"/>
          <w:sz w:val="28"/>
          <w:szCs w:val="28"/>
          <w:rtl/>
        </w:rPr>
        <w:t>.</w:t>
      </w:r>
      <w:r>
        <w:rPr>
          <w:rFonts w:cs="B Nazanin" w:hint="cs"/>
          <w:sz w:val="28"/>
          <w:szCs w:val="28"/>
          <w:rtl/>
        </w:rPr>
        <w:t xml:space="preserve"> </w:t>
      </w:r>
      <w:r w:rsidRPr="00EF4441">
        <w:rPr>
          <w:rFonts w:cs="B Nazanin" w:hint="cs"/>
          <w:sz w:val="28"/>
          <w:szCs w:val="28"/>
          <w:rtl/>
        </w:rPr>
        <w:t>رعایت اصول ذیل در نوشتن یافته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 w:hint="cs"/>
          <w:sz w:val="28"/>
          <w:szCs w:val="28"/>
          <w:rtl/>
        </w:rPr>
        <w:t>ها ضرورت دارد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04C5A6AE" w14:textId="5D413A8A" w:rsidR="00EF4441" w:rsidRPr="00EF4441" w:rsidRDefault="00587DAA" w:rsidP="00154F78">
      <w:pPr>
        <w:pStyle w:val="NormalWeb"/>
        <w:numPr>
          <w:ilvl w:val="0"/>
          <w:numId w:val="20"/>
        </w:numPr>
        <w:bidi/>
        <w:spacing w:before="0" w:beforeAutospacing="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یافته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="00EF4441" w:rsidRPr="00EF4441">
        <w:rPr>
          <w:rFonts w:cs="B Nazanin" w:hint="cs"/>
          <w:sz w:val="28"/>
          <w:szCs w:val="28"/>
          <w:rtl/>
          <w:lang w:bidi="fa-IR"/>
        </w:rPr>
        <w:t xml:space="preserve"> باید دقیق و صریح باشد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2D98064D" w14:textId="399A1525" w:rsidR="00EF4441" w:rsidRPr="00EF4441" w:rsidRDefault="00EF4441" w:rsidP="00154F78">
      <w:pPr>
        <w:pStyle w:val="NormalWeb"/>
        <w:numPr>
          <w:ilvl w:val="0"/>
          <w:numId w:val="20"/>
        </w:numPr>
        <w:bidi/>
        <w:spacing w:before="0" w:beforeAutospacing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بر حسب نیاز </w:t>
      </w:r>
      <w:r w:rsidRPr="00EF4441">
        <w:rPr>
          <w:rFonts w:cs="B Nazanin"/>
          <w:sz w:val="28"/>
          <w:szCs w:val="28"/>
          <w:rtl/>
        </w:rPr>
        <w:t>ب</w:t>
      </w:r>
      <w:r>
        <w:rPr>
          <w:rFonts w:cs="B Nazanin" w:hint="cs"/>
          <w:sz w:val="28"/>
          <w:szCs w:val="28"/>
          <w:rtl/>
        </w:rPr>
        <w:t>ه‌</w:t>
      </w:r>
      <w:r w:rsidRPr="00EF4441">
        <w:rPr>
          <w:rFonts w:cs="B Nazanin"/>
          <w:sz w:val="28"/>
          <w:szCs w:val="28"/>
          <w:rtl/>
        </w:rPr>
        <w:t xml:space="preserve">صورت متن، شکل، نمودار و یا جدول ارائه </w:t>
      </w:r>
      <w:r w:rsidRPr="00EF4441"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cs="B Nazanin"/>
          <w:sz w:val="28"/>
          <w:szCs w:val="28"/>
          <w:rtl/>
        </w:rPr>
        <w:t xml:space="preserve"> از تکرار یک نوع داده در بیش از یک شیوه ارائه نتایج خودداری </w:t>
      </w:r>
      <w:r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/>
          <w:sz w:val="28"/>
          <w:szCs w:val="28"/>
          <w:rtl/>
        </w:rPr>
        <w:t>.</w:t>
      </w:r>
    </w:p>
    <w:p w14:paraId="3C368E71" w14:textId="2F00F8C3" w:rsidR="00EF4441" w:rsidRPr="00EF4441" w:rsidRDefault="00587DAA" w:rsidP="00154F78">
      <w:pPr>
        <w:pStyle w:val="NormalWeb"/>
        <w:numPr>
          <w:ilvl w:val="0"/>
          <w:numId w:val="20"/>
        </w:numPr>
        <w:bidi/>
        <w:spacing w:before="0" w:beforeAutospacing="0" w:after="0" w:afterAutospacing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شکل</w:t>
      </w:r>
      <w:r w:rsidR="00C51386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</w:t>
      </w:r>
      <w:r w:rsidR="00EF4441" w:rsidRPr="00EF4441">
        <w:rPr>
          <w:rFonts w:cs="B Nazanin"/>
          <w:sz w:val="28"/>
          <w:szCs w:val="28"/>
          <w:rtl/>
        </w:rPr>
        <w:t>، نمودارها و جداول باید شماره داشته باشند، گویا باشند و مشخصات آماری و اطلاعات لازم از قبیل نام محورها، مقیاس و راهنمای نمودار روی آنها مشخص باشد</w:t>
      </w:r>
      <w:r w:rsidR="00CF75AB">
        <w:rPr>
          <w:rFonts w:cs="B Nazanin"/>
          <w:sz w:val="28"/>
          <w:szCs w:val="28"/>
          <w:rtl/>
        </w:rPr>
        <w:t>.</w:t>
      </w:r>
    </w:p>
    <w:p w14:paraId="1403500F" w14:textId="0A51E8B9" w:rsidR="00EF4441" w:rsidRPr="00EF4441" w:rsidRDefault="00EF4441" w:rsidP="00154F78">
      <w:pPr>
        <w:pStyle w:val="NormalWeb"/>
        <w:numPr>
          <w:ilvl w:val="0"/>
          <w:numId w:val="16"/>
        </w:numPr>
        <w:bidi/>
        <w:spacing w:before="0" w:beforeAutospacing="0"/>
        <w:jc w:val="both"/>
        <w:rPr>
          <w:rFonts w:cs="B Nazanin"/>
          <w:sz w:val="28"/>
          <w:szCs w:val="28"/>
        </w:rPr>
      </w:pPr>
      <w:r w:rsidRPr="00EF4441">
        <w:rPr>
          <w:rFonts w:cs="B Nazanin"/>
          <w:sz w:val="28"/>
          <w:szCs w:val="28"/>
          <w:rtl/>
        </w:rPr>
        <w:t>عنوان جدول در بالا، توضیح شکل و نمودار در زیر آنها و به فارسی نوشته می</w:t>
      </w:r>
      <w:r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>شود</w:t>
      </w:r>
      <w:r w:rsidR="00CF75AB">
        <w:rPr>
          <w:rFonts w:cs="B Nazanin"/>
          <w:sz w:val="28"/>
          <w:szCs w:val="28"/>
          <w:rtl/>
        </w:rPr>
        <w:t>.</w:t>
      </w:r>
    </w:p>
    <w:p w14:paraId="5E22FC1B" w14:textId="25BFD4DE" w:rsidR="00EF4441" w:rsidRPr="00EF4441" w:rsidRDefault="00EF4441" w:rsidP="00154F78">
      <w:pPr>
        <w:pStyle w:val="NormalWeb"/>
        <w:numPr>
          <w:ilvl w:val="0"/>
          <w:numId w:val="16"/>
        </w:numPr>
        <w:bidi/>
        <w:jc w:val="both"/>
        <w:rPr>
          <w:rFonts w:cs="B Nazanin"/>
          <w:sz w:val="28"/>
          <w:szCs w:val="28"/>
          <w:rtl/>
        </w:rPr>
      </w:pPr>
      <w:r w:rsidRPr="00EF4441">
        <w:rPr>
          <w:rFonts w:cs="B Nazanin"/>
          <w:sz w:val="28"/>
          <w:szCs w:val="28"/>
          <w:rtl/>
        </w:rPr>
        <w:t>از آوردن چند داده عددی ب</w:t>
      </w:r>
      <w:r>
        <w:rPr>
          <w:rFonts w:cs="B Nazanin" w:hint="cs"/>
          <w:sz w:val="28"/>
          <w:szCs w:val="28"/>
          <w:rtl/>
        </w:rPr>
        <w:t>ه‌</w:t>
      </w:r>
      <w:r w:rsidRPr="00EF4441">
        <w:rPr>
          <w:rFonts w:cs="B Nazanin"/>
          <w:sz w:val="28"/>
          <w:szCs w:val="28"/>
          <w:rtl/>
        </w:rPr>
        <w:t>صورت جدول یا نمودار خودداری شود و ب</w:t>
      </w:r>
      <w:r>
        <w:rPr>
          <w:rFonts w:cs="B Nazanin" w:hint="cs"/>
          <w:sz w:val="28"/>
          <w:szCs w:val="28"/>
          <w:rtl/>
        </w:rPr>
        <w:t>ه‌</w:t>
      </w:r>
      <w:r w:rsidRPr="00EF4441">
        <w:rPr>
          <w:rFonts w:cs="B Nazanin"/>
          <w:sz w:val="28"/>
          <w:szCs w:val="28"/>
          <w:rtl/>
        </w:rPr>
        <w:t>صورت متن تنظیم شوند</w:t>
      </w:r>
      <w:r w:rsidR="00CF75AB">
        <w:rPr>
          <w:rFonts w:cs="B Nazanin"/>
          <w:sz w:val="28"/>
          <w:szCs w:val="28"/>
          <w:rtl/>
        </w:rPr>
        <w:t>.</w:t>
      </w:r>
    </w:p>
    <w:p w14:paraId="7F2E7B89" w14:textId="3D236462" w:rsidR="00EF4441" w:rsidRPr="00EF4441" w:rsidRDefault="00EF4441" w:rsidP="00154F78">
      <w:pPr>
        <w:pStyle w:val="NormalWeb"/>
        <w:numPr>
          <w:ilvl w:val="0"/>
          <w:numId w:val="16"/>
        </w:numPr>
        <w:bidi/>
        <w:jc w:val="both"/>
        <w:rPr>
          <w:rFonts w:cs="B Nazanin"/>
          <w:sz w:val="28"/>
          <w:szCs w:val="28"/>
          <w:rtl/>
        </w:rPr>
      </w:pPr>
      <w:r w:rsidRPr="00EF4441">
        <w:rPr>
          <w:rFonts w:cs="B Nazanin"/>
          <w:sz w:val="28"/>
          <w:szCs w:val="28"/>
          <w:rtl/>
        </w:rPr>
        <w:t xml:space="preserve">تعداد جداول و نمودارها و اندازه آنها نباید از حد طبیعی خارج شود و متناسب با حجم </w:t>
      </w:r>
      <w:r w:rsidRPr="00EF4441">
        <w:rPr>
          <w:rFonts w:cs="B Nazanin" w:hint="cs"/>
          <w:sz w:val="28"/>
          <w:szCs w:val="28"/>
          <w:rtl/>
        </w:rPr>
        <w:t xml:space="preserve">گزارش </w:t>
      </w:r>
      <w:r w:rsidRPr="00EF4441">
        <w:rPr>
          <w:rFonts w:cs="B Nazanin"/>
          <w:sz w:val="28"/>
          <w:szCs w:val="28"/>
          <w:rtl/>
        </w:rPr>
        <w:t>باشد</w:t>
      </w:r>
      <w:r w:rsidR="00CF75AB">
        <w:rPr>
          <w:rFonts w:cs="B Nazanin"/>
          <w:sz w:val="28"/>
          <w:szCs w:val="28"/>
          <w:rtl/>
        </w:rPr>
        <w:t>.</w:t>
      </w:r>
    </w:p>
    <w:p w14:paraId="35462DE8" w14:textId="651F672F" w:rsidR="00EF4441" w:rsidRPr="00EF4441" w:rsidRDefault="00EF4441" w:rsidP="00154F78">
      <w:pPr>
        <w:pStyle w:val="NormalWeb"/>
        <w:numPr>
          <w:ilvl w:val="0"/>
          <w:numId w:val="16"/>
        </w:numPr>
        <w:bidi/>
        <w:jc w:val="both"/>
        <w:rPr>
          <w:rFonts w:cs="B Nazanin"/>
          <w:sz w:val="28"/>
          <w:szCs w:val="28"/>
          <w:rtl/>
        </w:rPr>
      </w:pPr>
      <w:r w:rsidRPr="00EF4441">
        <w:rPr>
          <w:rFonts w:cs="B Nazanin"/>
          <w:sz w:val="28"/>
          <w:szCs w:val="28"/>
          <w:rtl/>
        </w:rPr>
        <w:t>جدول و نمودار باید بدون مراجعه به متن،گویا و قابل فهم باشد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cs="B Nazanin"/>
          <w:sz w:val="28"/>
          <w:szCs w:val="28"/>
          <w:rtl/>
        </w:rPr>
        <w:t xml:space="preserve"> به همین منظور بایستی کلیه حروف اختصاری استفاده شده، در توضیح زیر جدول آورده شود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cs="B Nazanin"/>
          <w:sz w:val="28"/>
          <w:szCs w:val="28"/>
          <w:rtl/>
        </w:rPr>
        <w:t xml:space="preserve"> اعداد جدول و اطلاعات هر ستون نمودار و جداول ب</w:t>
      </w:r>
      <w:r>
        <w:rPr>
          <w:rFonts w:cs="B Nazanin" w:hint="cs"/>
          <w:sz w:val="28"/>
          <w:szCs w:val="28"/>
          <w:rtl/>
        </w:rPr>
        <w:t>ه‌</w:t>
      </w:r>
      <w:r w:rsidRPr="00EF4441">
        <w:rPr>
          <w:rFonts w:cs="B Nazanin"/>
          <w:sz w:val="28"/>
          <w:szCs w:val="28"/>
          <w:rtl/>
        </w:rPr>
        <w:t>صورت فارسی نوشته شود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ascii="Cambria" w:hAnsi="Cambria" w:cs="Cambria" w:hint="cs"/>
          <w:sz w:val="28"/>
          <w:szCs w:val="28"/>
          <w:rtl/>
        </w:rPr>
        <w:t> </w:t>
      </w:r>
      <w:r w:rsidRPr="00EF4441">
        <w:rPr>
          <w:rFonts w:cs="B Nazanin"/>
          <w:sz w:val="28"/>
          <w:szCs w:val="28"/>
          <w:rtl/>
        </w:rPr>
        <w:t xml:space="preserve"> </w:t>
      </w:r>
    </w:p>
    <w:p w14:paraId="605BEFED" w14:textId="1844622E" w:rsidR="00EF4441" w:rsidRPr="00EF4441" w:rsidRDefault="00EF4441" w:rsidP="00154F78">
      <w:pPr>
        <w:pStyle w:val="NormalWeb"/>
        <w:numPr>
          <w:ilvl w:val="0"/>
          <w:numId w:val="16"/>
        </w:numPr>
        <w:bidi/>
        <w:jc w:val="both"/>
        <w:rPr>
          <w:rFonts w:cs="B Nazanin"/>
          <w:sz w:val="28"/>
          <w:szCs w:val="28"/>
          <w:rtl/>
        </w:rPr>
      </w:pPr>
      <w:r w:rsidRPr="00EF4441">
        <w:rPr>
          <w:rFonts w:cs="B Nazanin"/>
          <w:sz w:val="28"/>
          <w:szCs w:val="28"/>
          <w:rtl/>
        </w:rPr>
        <w:t>عکس</w:t>
      </w:r>
      <w:r>
        <w:rPr>
          <w:rFonts w:cs="B Nazanin" w:hint="cs"/>
          <w:sz w:val="28"/>
          <w:szCs w:val="28"/>
          <w:rtl/>
        </w:rPr>
        <w:t>‌</w:t>
      </w:r>
      <w:r w:rsidR="00C51386"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>ها باید دقیق و روشن و به نحوی تهیه شوند که از نظر فنی چاپ آنها با کیفیت مطلوب مقدور باشد</w:t>
      </w:r>
      <w:r w:rsidR="00CF75AB">
        <w:rPr>
          <w:rFonts w:cs="B Nazanin"/>
          <w:sz w:val="28"/>
          <w:szCs w:val="28"/>
          <w:rtl/>
        </w:rPr>
        <w:t>.</w:t>
      </w:r>
      <w:r w:rsidRPr="00EF4441">
        <w:rPr>
          <w:rFonts w:cs="B Nazanin"/>
          <w:sz w:val="28"/>
          <w:szCs w:val="28"/>
          <w:rtl/>
        </w:rPr>
        <w:t xml:space="preserve"> از ارسال فتوکپی به جای عکس خودداری شود</w:t>
      </w:r>
      <w:r w:rsidR="00CF75AB">
        <w:rPr>
          <w:rFonts w:cs="B Nazanin"/>
          <w:sz w:val="28"/>
          <w:szCs w:val="28"/>
          <w:rtl/>
        </w:rPr>
        <w:t>.</w:t>
      </w:r>
    </w:p>
    <w:p w14:paraId="3665A0E2" w14:textId="052B8651" w:rsidR="00EF4441" w:rsidRPr="00EF4441" w:rsidRDefault="00EF4441" w:rsidP="00154F78">
      <w:pPr>
        <w:pStyle w:val="NormalWeb"/>
        <w:numPr>
          <w:ilvl w:val="0"/>
          <w:numId w:val="16"/>
        </w:numPr>
        <w:bidi/>
        <w:jc w:val="both"/>
        <w:rPr>
          <w:rFonts w:cs="B Nazanin"/>
          <w:sz w:val="32"/>
          <w:szCs w:val="32"/>
          <w:rtl/>
          <w:lang w:bidi="fa-IR"/>
        </w:rPr>
      </w:pPr>
      <w:r w:rsidRPr="00EF4441">
        <w:rPr>
          <w:rFonts w:cs="B Nazanin"/>
          <w:sz w:val="28"/>
          <w:szCs w:val="28"/>
          <w:rtl/>
        </w:rPr>
        <w:t>عکس ها و تصاویر باید شماره</w:t>
      </w:r>
      <w:r w:rsidR="00C51386">
        <w:rPr>
          <w:rFonts w:cs="B Nazanin" w:hint="cs"/>
          <w:sz w:val="28"/>
          <w:szCs w:val="28"/>
          <w:rtl/>
        </w:rPr>
        <w:t>‌</w:t>
      </w:r>
      <w:r w:rsidRPr="00EF4441">
        <w:rPr>
          <w:rFonts w:cs="B Nazanin"/>
          <w:sz w:val="28"/>
          <w:szCs w:val="28"/>
          <w:rtl/>
        </w:rPr>
        <w:t>گذاری متوالی داشته و ترتیب آنها بر اساس ارجاع به آنها در متن باشد</w:t>
      </w:r>
      <w:r w:rsidR="00CF75AB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892067" w14:paraId="2DB6CEC4" w14:textId="77777777" w:rsidTr="0083514B">
        <w:tc>
          <w:tcPr>
            <w:tcW w:w="434" w:type="dxa"/>
            <w:shd w:val="clear" w:color="auto" w:fill="0098B7"/>
          </w:tcPr>
          <w:p w14:paraId="45C51292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346657E9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5475C8F" w14:textId="77777777" w:rsidR="00892067" w:rsidRPr="00A245A3" w:rsidRDefault="00892067" w:rsidP="00FA4FEE">
            <w:pPr>
              <w:pStyle w:val="Heading1"/>
              <w:rPr>
                <w:rtl/>
              </w:rPr>
            </w:pPr>
            <w:bookmarkStart w:id="4" w:name="_Toc108002600"/>
            <w:r>
              <w:rPr>
                <w:rFonts w:hint="cs"/>
                <w:rtl/>
              </w:rPr>
              <w:t>مقدمه</w:t>
            </w:r>
            <w:bookmarkEnd w:id="4"/>
          </w:p>
        </w:tc>
      </w:tr>
    </w:tbl>
    <w:p w14:paraId="5926EF7F" w14:textId="0AC845CA" w:rsidR="00892067" w:rsidRDefault="00EF4441" w:rsidP="00E27B38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 w:rsidRPr="0083514B">
        <w:rPr>
          <w:rFonts w:cs="B Nazanin" w:hint="cs"/>
          <w:sz w:val="28"/>
          <w:szCs w:val="28"/>
          <w:rtl/>
          <w:lang w:bidi="fa-IR"/>
        </w:rPr>
        <w:t>مقدمه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بعنوان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قلب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در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نظر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گرفته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چرا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معرفی</w:t>
      </w:r>
      <w:r w:rsidR="00A02E7D"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کننده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اهداف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شما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="00CF75AB">
        <w:rPr>
          <w:rFonts w:cs="B Nazanin"/>
          <w:sz w:val="28"/>
          <w:szCs w:val="28"/>
          <w:rtl/>
          <w:lang w:bidi="fa-IR"/>
        </w:rPr>
        <w:t>.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بخش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مقاله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چکیده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نوشته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شود،</w:t>
      </w:r>
      <w:r w:rsidRPr="0083514B">
        <w:rPr>
          <w:rFonts w:cs="B Nazanin"/>
          <w:sz w:val="28"/>
          <w:szCs w:val="28"/>
          <w:rtl/>
          <w:lang w:bidi="fa-IR"/>
        </w:rPr>
        <w:t xml:space="preserve">  </w:t>
      </w:r>
      <w:r w:rsidRPr="0083514B">
        <w:rPr>
          <w:rFonts w:cs="B Nazanin" w:hint="cs"/>
          <w:sz w:val="28"/>
          <w:szCs w:val="28"/>
          <w:rtl/>
          <w:lang w:bidi="fa-IR"/>
        </w:rPr>
        <w:t>ابتدا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توضیح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کوتاه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آغاز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پرسش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علت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انتخاب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مطرح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پیشینه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ای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بیان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="00CF75AB">
        <w:rPr>
          <w:rFonts w:cs="B Nazanin"/>
          <w:sz w:val="28"/>
          <w:szCs w:val="28"/>
          <w:rtl/>
          <w:lang w:bidi="fa-IR"/>
        </w:rPr>
        <w:t>.</w:t>
      </w:r>
    </w:p>
    <w:p w14:paraId="1481FADB" w14:textId="4B38693E" w:rsidR="00935B42" w:rsidRPr="00935B42" w:rsidRDefault="00935B42" w:rsidP="00312A11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935B42">
        <w:rPr>
          <w:rFonts w:cs="B Nazanin" w:hint="cs"/>
          <w:sz w:val="28"/>
          <w:szCs w:val="28"/>
          <w:rtl/>
        </w:rPr>
        <w:lastRenderedPageBreak/>
        <w:t>مقدمه راه ورود خواننده به متن است و از اين طريق خواننده درخواهد يافت كه نويسنده تا چه ميزان در نگارش و پرداختن به متن و موضوع گزارش جديت به خرج داده است</w:t>
      </w:r>
      <w:r w:rsidR="00CF75AB">
        <w:rPr>
          <w:rFonts w:cs="B Nazanin" w:hint="cs"/>
          <w:sz w:val="28"/>
          <w:szCs w:val="28"/>
          <w:rtl/>
        </w:rPr>
        <w:t>.</w:t>
      </w:r>
      <w:r w:rsidR="00611C94">
        <w:rPr>
          <w:rFonts w:cs="B Nazanin" w:hint="cs"/>
          <w:sz w:val="28"/>
          <w:szCs w:val="28"/>
          <w:rtl/>
        </w:rPr>
        <w:t xml:space="preserve"> </w:t>
      </w:r>
      <w:r w:rsidRPr="00935B42">
        <w:rPr>
          <w:rFonts w:cs="B Nazanin" w:hint="cs"/>
          <w:sz w:val="28"/>
          <w:szCs w:val="28"/>
          <w:rtl/>
        </w:rPr>
        <w:t xml:space="preserve">بر این اساس باید عناصر زیر در مقدمه رعایت </w:t>
      </w:r>
      <w:r w:rsidR="00611C94">
        <w:rPr>
          <w:rFonts w:cs="B Nazanin" w:hint="cs"/>
          <w:sz w:val="28"/>
          <w:szCs w:val="28"/>
          <w:rtl/>
        </w:rPr>
        <w:t>شود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5981700F" w14:textId="4CB4B35E" w:rsidR="00935B42" w:rsidRPr="00935B42" w:rsidRDefault="00935B42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در مقدمه اهمیت موضوع خاص مورد اشاره قرار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گیرد.</w:t>
      </w:r>
    </w:p>
    <w:p w14:paraId="55B4DABF" w14:textId="6492C046" w:rsidR="00935B42" w:rsidRPr="00935B42" w:rsidRDefault="00935B42" w:rsidP="00CC7FCC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حوزه های سیاستگذاری کلیدی مورد نیاز برای تحلیل و ارائه </w:t>
      </w:r>
      <w:r w:rsidR="00CC7FCC">
        <w:rPr>
          <w:rFonts w:cs="B Nazanin" w:hint="cs"/>
          <w:sz w:val="28"/>
          <w:szCs w:val="28"/>
          <w:rtl/>
          <w:lang w:bidi="fa-IR"/>
        </w:rPr>
        <w:t>راه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CC7FCC">
        <w:rPr>
          <w:rFonts w:cs="B Nazanin" w:hint="cs"/>
          <w:sz w:val="28"/>
          <w:szCs w:val="28"/>
          <w:rtl/>
          <w:lang w:bidi="fa-IR"/>
        </w:rPr>
        <w:t>حل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 مشخص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شود.</w:t>
      </w:r>
    </w:p>
    <w:p w14:paraId="1638AF6D" w14:textId="79C1F4BC" w:rsidR="00935B42" w:rsidRPr="00935B42" w:rsidRDefault="00935B42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رهیافت نویسنده به موضوع توضیح داده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شود.</w:t>
      </w:r>
    </w:p>
    <w:p w14:paraId="17AE9A81" w14:textId="6957AF48" w:rsidR="00935B42" w:rsidRPr="00935B42" w:rsidRDefault="00084969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مس</w:t>
      </w:r>
      <w:r w:rsidR="00B24CD9">
        <w:rPr>
          <w:rFonts w:cs="B Nazanin" w:hint="cs"/>
          <w:sz w:val="28"/>
          <w:szCs w:val="28"/>
          <w:rtl/>
          <w:lang w:bidi="fa-IR"/>
        </w:rPr>
        <w:t>ئ</w:t>
      </w:r>
      <w:r w:rsidR="00312A11">
        <w:rPr>
          <w:rFonts w:cs="B Nazanin" w:hint="cs"/>
          <w:sz w:val="28"/>
          <w:szCs w:val="28"/>
          <w:rtl/>
          <w:lang w:bidi="fa-IR"/>
        </w:rPr>
        <w:t xml:space="preserve">له مورد نظر تعریف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شود.</w:t>
      </w:r>
    </w:p>
    <w:p w14:paraId="2069F94B" w14:textId="7D7E8753" w:rsidR="00935B42" w:rsidRPr="00935B42" w:rsidRDefault="00935B42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هدف و انگیزه نویسنده مشخص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شود.</w:t>
      </w:r>
    </w:p>
    <w:p w14:paraId="1C8D6F17" w14:textId="631B1953" w:rsidR="00935B42" w:rsidRPr="00935B42" w:rsidRDefault="00935B42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>روش</w:t>
      </w:r>
      <w:r w:rsidR="00B24CD9">
        <w:rPr>
          <w:rFonts w:cs="B Nazanin" w:hint="cs"/>
          <w:sz w:val="28"/>
          <w:szCs w:val="28"/>
          <w:rtl/>
          <w:lang w:bidi="fa-IR"/>
        </w:rPr>
        <w:t>‌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شناسی و محدودیت مطالعاتی مورد توجه قرار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گیرد.</w:t>
      </w:r>
    </w:p>
    <w:p w14:paraId="78EB8BB6" w14:textId="324C4A63" w:rsidR="00935B42" w:rsidRPr="00935B42" w:rsidRDefault="00935B42" w:rsidP="00587DA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طرح یا نقشه کل متن آورده </w:t>
      </w:r>
      <w:r w:rsidR="00587DAA">
        <w:rPr>
          <w:rFonts w:cs="B Nazanin" w:hint="cs"/>
          <w:sz w:val="28"/>
          <w:szCs w:val="28"/>
          <w:rtl/>
          <w:lang w:bidi="fa-IR"/>
        </w:rPr>
        <w:t>می</w:t>
      </w:r>
      <w:r w:rsidR="00C51386">
        <w:rPr>
          <w:rFonts w:cs="B Nazanin" w:hint="cs"/>
          <w:sz w:val="28"/>
          <w:szCs w:val="28"/>
          <w:rtl/>
          <w:lang w:bidi="fa-IR"/>
        </w:rPr>
        <w:t>‌</w:t>
      </w:r>
      <w:r w:rsidR="00587DAA">
        <w:rPr>
          <w:rFonts w:cs="B Nazanin" w:hint="cs"/>
          <w:sz w:val="28"/>
          <w:szCs w:val="28"/>
          <w:rtl/>
          <w:lang w:bidi="fa-IR"/>
        </w:rPr>
        <w:t>شود.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63D67355" w14:textId="77777777" w:rsidTr="00B532EA">
        <w:tc>
          <w:tcPr>
            <w:tcW w:w="443" w:type="dxa"/>
            <w:shd w:val="clear" w:color="auto" w:fill="0098B7"/>
          </w:tcPr>
          <w:p w14:paraId="35958861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449DBC2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724889AC" w14:textId="5E0D6F93" w:rsidR="00E90316" w:rsidRPr="00A245A3" w:rsidRDefault="00E90316" w:rsidP="00FA4FEE">
            <w:pPr>
              <w:pStyle w:val="Heading1"/>
              <w:rPr>
                <w:rtl/>
              </w:rPr>
            </w:pPr>
            <w:bookmarkStart w:id="5" w:name="_Toc108002601"/>
            <w:r>
              <w:rPr>
                <w:rFonts w:hint="cs"/>
                <w:rtl/>
              </w:rPr>
              <w:t>بدنه گزارش شامل سرفصل‌های دلخواه</w:t>
            </w:r>
            <w:bookmarkEnd w:id="5"/>
          </w:p>
        </w:tc>
      </w:tr>
    </w:tbl>
    <w:p w14:paraId="28169F38" w14:textId="3F2276EC" w:rsidR="00876445" w:rsidRPr="00876445" w:rsidRDefault="00E90316" w:rsidP="00E27B38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ادامه نویسنده(ها) بر اساس محتوای اصلی گزارش، سرفصل‌های دلخواه خود را به همراه متن اصلی آنها ارائه می‌کنند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این بخش می‌تواند بسته به سلیقه نویسنده(ها) شامل چندین سرفصل و زیرفصل دلخواه باشد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  <w:r w:rsidR="002270F2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6445">
        <w:rPr>
          <w:rFonts w:cs="B Nazanin" w:hint="cs"/>
          <w:sz w:val="28"/>
          <w:szCs w:val="28"/>
          <w:rtl/>
        </w:rPr>
        <w:t>اگرچه این بخش به دلخواه نو</w:t>
      </w:r>
      <w:r w:rsidR="00266162">
        <w:rPr>
          <w:rFonts w:cs="B Nazanin" w:hint="cs"/>
          <w:sz w:val="28"/>
          <w:szCs w:val="28"/>
          <w:rtl/>
        </w:rPr>
        <w:t>ی</w:t>
      </w:r>
      <w:r w:rsidR="00876445">
        <w:rPr>
          <w:rFonts w:cs="B Nazanin" w:hint="cs"/>
          <w:sz w:val="28"/>
          <w:szCs w:val="28"/>
          <w:rtl/>
        </w:rPr>
        <w:t>سنده‌(ها) نگارش می‌شود، توصیه می‌شود برای بهتر شدن کیفیت بدنه اصلی گزارش نکات و مفاهیم زیر مد نظر قرار گیرند</w:t>
      </w:r>
      <w:r w:rsidR="00CF75AB">
        <w:rPr>
          <w:rFonts w:cs="B Nazanin" w:hint="cs"/>
          <w:sz w:val="28"/>
          <w:szCs w:val="28"/>
          <w:rtl/>
        </w:rPr>
        <w:t>.</w:t>
      </w:r>
      <w:r w:rsidR="00E92C61">
        <w:rPr>
          <w:rFonts w:cs="B Nazanin" w:hint="cs"/>
          <w:sz w:val="28"/>
          <w:szCs w:val="28"/>
          <w:rtl/>
        </w:rPr>
        <w:t xml:space="preserve"> به‌طور طبیعی وجود سرفصل‌های «توصیف مس</w:t>
      </w:r>
      <w:r w:rsidR="00B24CD9">
        <w:rPr>
          <w:rFonts w:cs="B Nazanin" w:hint="cs"/>
          <w:sz w:val="28"/>
          <w:szCs w:val="28"/>
          <w:rtl/>
        </w:rPr>
        <w:t>ئ</w:t>
      </w:r>
      <w:r w:rsidR="0050265A">
        <w:rPr>
          <w:rFonts w:cs="B Nazanin" w:hint="cs"/>
          <w:sz w:val="28"/>
          <w:szCs w:val="28"/>
          <w:rtl/>
        </w:rPr>
        <w:t>ل</w:t>
      </w:r>
      <w:r w:rsidR="00D32F3E">
        <w:rPr>
          <w:rFonts w:cs="B Nazanin" w:hint="cs"/>
          <w:sz w:val="28"/>
          <w:szCs w:val="28"/>
          <w:rtl/>
        </w:rPr>
        <w:t>ه»، «تحلیل مس</w:t>
      </w:r>
      <w:r w:rsidR="00B24CD9">
        <w:rPr>
          <w:rFonts w:cs="B Nazanin" w:hint="cs"/>
          <w:sz w:val="28"/>
          <w:szCs w:val="28"/>
          <w:rtl/>
        </w:rPr>
        <w:t>ئ</w:t>
      </w:r>
      <w:r w:rsidR="00E92C61">
        <w:rPr>
          <w:rFonts w:cs="B Nazanin" w:hint="cs"/>
          <w:sz w:val="28"/>
          <w:szCs w:val="28"/>
          <w:rtl/>
        </w:rPr>
        <w:t xml:space="preserve">له» و «ارائه بدیل‌های سیاستی» </w:t>
      </w:r>
      <w:r w:rsidR="00E92C61" w:rsidRPr="00E92C61">
        <w:rPr>
          <w:rFonts w:cs="B Nazanin" w:hint="cs"/>
          <w:b/>
          <w:bCs/>
          <w:sz w:val="28"/>
          <w:szCs w:val="28"/>
          <w:u w:val="single"/>
          <w:rtl/>
        </w:rPr>
        <w:t>ضروری نیست.</w:t>
      </w:r>
    </w:p>
    <w:p w14:paraId="06E6E517" w14:textId="75C35E5A" w:rsidR="00876445" w:rsidRPr="00876445" w:rsidRDefault="00876445" w:rsidP="0050265A">
      <w:pPr>
        <w:jc w:val="both"/>
        <w:rPr>
          <w:rFonts w:cs="B Nazanin"/>
          <w:b/>
          <w:bCs/>
          <w:sz w:val="28"/>
          <w:szCs w:val="28"/>
          <w:rtl/>
        </w:rPr>
      </w:pPr>
      <w:r w:rsidRPr="00876445">
        <w:rPr>
          <w:rFonts w:cs="B Nazanin" w:hint="cs"/>
          <w:b/>
          <w:bCs/>
          <w:sz w:val="28"/>
          <w:szCs w:val="28"/>
          <w:rtl/>
        </w:rPr>
        <w:t>1</w:t>
      </w:r>
      <w:r w:rsidR="00CF75AB">
        <w:rPr>
          <w:rFonts w:cs="B Nazanin" w:hint="cs"/>
          <w:b/>
          <w:bCs/>
          <w:sz w:val="28"/>
          <w:szCs w:val="28"/>
          <w:rtl/>
        </w:rPr>
        <w:t>.</w:t>
      </w:r>
      <w:r w:rsidR="007A179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876445">
        <w:rPr>
          <w:rFonts w:cs="B Nazanin" w:hint="cs"/>
          <w:b/>
          <w:bCs/>
          <w:sz w:val="28"/>
          <w:szCs w:val="28"/>
          <w:rtl/>
        </w:rPr>
        <w:t xml:space="preserve">توصیف </w:t>
      </w:r>
      <w:r w:rsidR="001D172D">
        <w:rPr>
          <w:rFonts w:cs="B Nazanin" w:hint="cs"/>
          <w:b/>
          <w:bCs/>
          <w:sz w:val="28"/>
          <w:szCs w:val="28"/>
          <w:rtl/>
        </w:rPr>
        <w:t>مس</w:t>
      </w:r>
      <w:r w:rsidR="00D2600A">
        <w:rPr>
          <w:rFonts w:cs="B Nazanin" w:hint="cs"/>
          <w:b/>
          <w:bCs/>
          <w:sz w:val="28"/>
          <w:szCs w:val="28"/>
          <w:rtl/>
        </w:rPr>
        <w:t>ئ</w:t>
      </w:r>
      <w:r w:rsidR="001D172D">
        <w:rPr>
          <w:rFonts w:cs="B Nazanin" w:hint="cs"/>
          <w:b/>
          <w:bCs/>
          <w:sz w:val="28"/>
          <w:szCs w:val="28"/>
          <w:rtl/>
        </w:rPr>
        <w:t>له</w:t>
      </w:r>
    </w:p>
    <w:p w14:paraId="62EF4A3E" w14:textId="25E06495" w:rsidR="00876445" w:rsidRPr="00876445" w:rsidRDefault="00876445" w:rsidP="0050265A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توصیف </w:t>
      </w:r>
      <w:r w:rsidR="001D172D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هم می</w:t>
      </w:r>
      <w:r w:rsidR="007C23DB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تواند در مقدمه آورده شود و هم این امکان را دارد که پس از مقدمه برای توضیح بیشتر و دقیق</w:t>
      </w:r>
      <w:r w:rsidR="00A02E7D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تر </w:t>
      </w:r>
      <w:r w:rsidR="006F1BA3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آورده شود؛ اما جدا از این که در کدام قسمت از دو بخش آورده شود، عناصر زیر برای آن باید مراعات </w:t>
      </w:r>
      <w:r w:rsidR="001D172D">
        <w:rPr>
          <w:rFonts w:cs="B Nazanin" w:hint="cs"/>
          <w:sz w:val="28"/>
          <w:szCs w:val="28"/>
          <w:rtl/>
        </w:rPr>
        <w:t>شود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110010C8" w14:textId="2ED592E8" w:rsidR="00876445" w:rsidRPr="00876445" w:rsidRDefault="00876445" w:rsidP="0094103F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-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، ماهیت </w:t>
      </w:r>
      <w:r w:rsidR="00750148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مورد نظر را توصیف، معین و مورد ت</w:t>
      </w:r>
      <w:r w:rsidR="00B24CD9">
        <w:rPr>
          <w:rFonts w:cs="B Nazanin" w:hint="cs"/>
          <w:sz w:val="28"/>
          <w:szCs w:val="28"/>
          <w:rtl/>
        </w:rPr>
        <w:t>أ</w:t>
      </w:r>
      <w:r w:rsidRPr="00876445">
        <w:rPr>
          <w:rFonts w:cs="B Nazanin" w:hint="cs"/>
          <w:sz w:val="28"/>
          <w:szCs w:val="28"/>
          <w:rtl/>
        </w:rPr>
        <w:t>مل قرار می</w:t>
      </w:r>
      <w:r w:rsidR="001D172D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دهد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 xml:space="preserve"> در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، پیشینه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، مناظر مختلف به </w:t>
      </w:r>
      <w:r w:rsidR="00750148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له،</w:t>
      </w:r>
      <w:r w:rsidRPr="00876445">
        <w:rPr>
          <w:rFonts w:cs="B Nazanin" w:hint="cs"/>
          <w:sz w:val="28"/>
          <w:szCs w:val="28"/>
          <w:rtl/>
        </w:rPr>
        <w:t xml:space="preserve"> بازیگران، شرایط، علت</w:t>
      </w:r>
      <w:r w:rsidR="001D172D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فشارها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اختلاف</w:t>
      </w:r>
      <w:r w:rsidR="001D172D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منافع و ارزش</w:t>
      </w:r>
      <w:r w:rsidR="00441E66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نقش</w:t>
      </w:r>
      <w:r w:rsidR="00351F18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 و مسئولیت</w:t>
      </w:r>
      <w:r w:rsidR="00351F18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مورد توجه قرار می</w:t>
      </w:r>
      <w:r w:rsidR="00351F18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گیرد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4A907D7B" w14:textId="15E7A715" w:rsidR="00876445" w:rsidRPr="00876445" w:rsidRDefault="00876445" w:rsidP="00C5385C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- در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لازم است که خواننده اقناع </w:t>
      </w:r>
      <w:r w:rsidR="005C7824">
        <w:rPr>
          <w:rFonts w:cs="B Nazanin" w:hint="cs"/>
          <w:sz w:val="28"/>
          <w:szCs w:val="28"/>
          <w:rtl/>
        </w:rPr>
        <w:t>شود</w:t>
      </w:r>
      <w:r w:rsidRPr="00876445">
        <w:rPr>
          <w:rFonts w:cs="B Nazanin" w:hint="cs"/>
          <w:sz w:val="28"/>
          <w:szCs w:val="28"/>
          <w:rtl/>
        </w:rPr>
        <w:t xml:space="preserve">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مورد نظر نیازمند پیگیری و دستور کار حکومتی است</w:t>
      </w:r>
      <w:r w:rsidR="00CF75AB">
        <w:rPr>
          <w:rFonts w:cs="B Nazanin" w:hint="cs"/>
          <w:sz w:val="28"/>
          <w:szCs w:val="28"/>
          <w:rtl/>
        </w:rPr>
        <w:t>.</w:t>
      </w:r>
      <w:r w:rsidR="00F55D37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معمولا</w:t>
      </w:r>
      <w:r w:rsidR="00F55D37">
        <w:rPr>
          <w:rFonts w:cs="B Nazanin" w:hint="cs"/>
          <w:sz w:val="28"/>
          <w:szCs w:val="28"/>
          <w:rtl/>
        </w:rPr>
        <w:t>ً</w:t>
      </w:r>
      <w:r w:rsidRPr="00876445">
        <w:rPr>
          <w:rFonts w:cs="B Nazanin" w:hint="cs"/>
          <w:sz w:val="28"/>
          <w:szCs w:val="28"/>
          <w:rtl/>
        </w:rPr>
        <w:t xml:space="preserve"> در فرایند سیاستگذاری ممکن است افرادی با قرار دادن موضوعی در چرخه سیاستگذاری موافق </w:t>
      </w:r>
      <w:r w:rsidRPr="00876445">
        <w:rPr>
          <w:rFonts w:cs="B Nazanin" w:hint="cs"/>
          <w:sz w:val="28"/>
          <w:szCs w:val="28"/>
          <w:rtl/>
        </w:rPr>
        <w:lastRenderedPageBreak/>
        <w:t xml:space="preserve">نباشند و یا </w:t>
      </w:r>
      <w:r w:rsidR="00750148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را آنقدر جدی تلقی نکنند که نیازمند گنجاندن آن در چرخه فرایند سیاستگذاری باشد</w:t>
      </w:r>
      <w:r w:rsidR="00CF75AB">
        <w:rPr>
          <w:rFonts w:cs="B Nazanin" w:hint="cs"/>
          <w:sz w:val="28"/>
          <w:szCs w:val="28"/>
          <w:rtl/>
        </w:rPr>
        <w:t>.</w:t>
      </w:r>
      <w:r w:rsidR="00F55D37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 xml:space="preserve">لذا نتایج حاصل از گزارش باید از این حیث </w:t>
      </w:r>
      <w:r w:rsidR="00C5385C">
        <w:rPr>
          <w:rFonts w:cs="B Nazanin" w:hint="cs"/>
          <w:sz w:val="28"/>
          <w:szCs w:val="28"/>
          <w:rtl/>
        </w:rPr>
        <w:t>قانع</w:t>
      </w:r>
      <w:r w:rsidR="00C51386">
        <w:rPr>
          <w:rFonts w:cs="B Nazanin" w:hint="cs"/>
          <w:sz w:val="28"/>
          <w:szCs w:val="28"/>
          <w:rtl/>
        </w:rPr>
        <w:t>‌</w:t>
      </w:r>
      <w:r w:rsidR="00C5385C">
        <w:rPr>
          <w:rFonts w:cs="B Nazanin" w:hint="cs"/>
          <w:sz w:val="28"/>
          <w:szCs w:val="28"/>
          <w:rtl/>
        </w:rPr>
        <w:t>کننده</w:t>
      </w:r>
      <w:r w:rsidRPr="00876445">
        <w:rPr>
          <w:rFonts w:cs="B Nazanin" w:hint="cs"/>
          <w:sz w:val="28"/>
          <w:szCs w:val="28"/>
          <w:rtl/>
        </w:rPr>
        <w:t xml:space="preserve"> باشد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242AB3B3" w14:textId="04BF55D2" w:rsidR="00876445" w:rsidRPr="00876445" w:rsidRDefault="00876445" w:rsidP="0094103F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- </w:t>
      </w:r>
      <w:r w:rsidR="006F1BA3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در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B24CD9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در درون چارچوب و محیط خود باید مورد ارزیابی قرار گیرد نه در یک محیط کلی</w:t>
      </w:r>
      <w:r w:rsidR="00CF75AB">
        <w:rPr>
          <w:rFonts w:cs="B Nazanin" w:hint="cs"/>
          <w:sz w:val="28"/>
          <w:szCs w:val="28"/>
          <w:rtl/>
        </w:rPr>
        <w:t>.</w:t>
      </w:r>
      <w:r w:rsidR="00F55D37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مثلا</w:t>
      </w:r>
      <w:r w:rsidR="00F55D37">
        <w:rPr>
          <w:rFonts w:cs="B Nazanin" w:hint="cs"/>
          <w:sz w:val="28"/>
          <w:szCs w:val="28"/>
          <w:rtl/>
        </w:rPr>
        <w:t>ً</w:t>
      </w:r>
      <w:r w:rsidRPr="00876445">
        <w:rPr>
          <w:rFonts w:cs="B Nazanin" w:hint="cs"/>
          <w:sz w:val="28"/>
          <w:szCs w:val="28"/>
          <w:rtl/>
        </w:rPr>
        <w:t xml:space="preserve"> اگر منظور از بیکاری بعنوان </w:t>
      </w:r>
      <w:r w:rsidR="006F1BA3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مورد توجه قرار می</w:t>
      </w:r>
      <w:r w:rsidR="00F55D37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گیرد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خواننده باید قانع </w:t>
      </w:r>
      <w:r w:rsidR="00946B59">
        <w:rPr>
          <w:rFonts w:cs="B Nazanin" w:hint="cs"/>
          <w:sz w:val="28"/>
          <w:szCs w:val="28"/>
          <w:rtl/>
        </w:rPr>
        <w:t>شود</w:t>
      </w:r>
      <w:r w:rsidRPr="00876445">
        <w:rPr>
          <w:rFonts w:cs="B Nazanin" w:hint="cs"/>
          <w:sz w:val="28"/>
          <w:szCs w:val="28"/>
          <w:rtl/>
        </w:rPr>
        <w:t xml:space="preserve"> که این موضوع محوری تصمیم</w:t>
      </w:r>
      <w:r w:rsidR="00946B59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گیری اقتصادی و یا امنیتی است</w:t>
      </w:r>
      <w:r w:rsidR="00CF75AB">
        <w:rPr>
          <w:rFonts w:cs="B Nazanin" w:hint="cs"/>
          <w:sz w:val="28"/>
          <w:szCs w:val="28"/>
          <w:rtl/>
        </w:rPr>
        <w:t>.</w:t>
      </w:r>
      <w:r w:rsidR="00946B59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معمولا</w:t>
      </w:r>
      <w:r w:rsidR="00946B59">
        <w:rPr>
          <w:rFonts w:cs="B Nazanin" w:hint="cs"/>
          <w:sz w:val="28"/>
          <w:szCs w:val="28"/>
          <w:rtl/>
        </w:rPr>
        <w:t>ً</w:t>
      </w:r>
      <w:r w:rsidRPr="00876445">
        <w:rPr>
          <w:rFonts w:cs="B Nazanin" w:hint="cs"/>
          <w:sz w:val="28"/>
          <w:szCs w:val="28"/>
          <w:rtl/>
        </w:rPr>
        <w:t xml:space="preserve"> مسائل غیرامنیتی زمانی به عنوان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امنیتی مطرح </w:t>
      </w:r>
      <w:r w:rsidR="00946B59">
        <w:rPr>
          <w:rFonts w:cs="B Nazanin" w:hint="cs"/>
          <w:sz w:val="28"/>
          <w:szCs w:val="28"/>
          <w:rtl/>
        </w:rPr>
        <w:t>می‌شود</w:t>
      </w:r>
      <w:r w:rsidRPr="00876445">
        <w:rPr>
          <w:rFonts w:cs="B Nazanin" w:hint="cs"/>
          <w:sz w:val="28"/>
          <w:szCs w:val="28"/>
          <w:rtl/>
        </w:rPr>
        <w:t xml:space="preserve"> که ت</w:t>
      </w:r>
      <w:r w:rsidR="00FA1040">
        <w:rPr>
          <w:rFonts w:cs="B Nazanin" w:hint="cs"/>
          <w:sz w:val="28"/>
          <w:szCs w:val="28"/>
          <w:rtl/>
        </w:rPr>
        <w:t>أ</w:t>
      </w:r>
      <w:r w:rsidRPr="00876445">
        <w:rPr>
          <w:rFonts w:cs="B Nazanin" w:hint="cs"/>
          <w:sz w:val="28"/>
          <w:szCs w:val="28"/>
          <w:rtl/>
        </w:rPr>
        <w:t xml:space="preserve">ثیرات آن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از حوزه و محیط آن بررسی خارج شده و نیازمند همکاری دستگاه</w:t>
      </w:r>
      <w:r w:rsidR="00FA1040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های دیگر و توجه مضاعف به موضوع است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153C8F9B" w14:textId="22464081" w:rsidR="00876445" w:rsidRPr="00FA1040" w:rsidRDefault="00876445" w:rsidP="00664E7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FA1040">
        <w:rPr>
          <w:rFonts w:cs="B Nazanin" w:hint="cs"/>
          <w:b/>
          <w:bCs/>
          <w:sz w:val="28"/>
          <w:szCs w:val="28"/>
          <w:rtl/>
        </w:rPr>
        <w:t>2</w:t>
      </w:r>
      <w:r w:rsidR="00CF75AB">
        <w:rPr>
          <w:rFonts w:cs="B Nazanin" w:hint="cs"/>
          <w:b/>
          <w:bCs/>
          <w:sz w:val="28"/>
          <w:szCs w:val="28"/>
          <w:rtl/>
        </w:rPr>
        <w:t>.</w:t>
      </w:r>
      <w:r w:rsidRPr="00FA1040">
        <w:rPr>
          <w:rFonts w:cs="B Nazanin" w:hint="cs"/>
          <w:b/>
          <w:bCs/>
          <w:sz w:val="28"/>
          <w:szCs w:val="28"/>
          <w:rtl/>
        </w:rPr>
        <w:t xml:space="preserve"> تحلیل </w:t>
      </w:r>
      <w:r w:rsidR="0050265A">
        <w:rPr>
          <w:rFonts w:cs="B Nazanin" w:hint="cs"/>
          <w:b/>
          <w:bCs/>
          <w:sz w:val="28"/>
          <w:szCs w:val="28"/>
          <w:rtl/>
        </w:rPr>
        <w:t>مس</w:t>
      </w:r>
      <w:r w:rsidR="00D2600A">
        <w:rPr>
          <w:rFonts w:cs="B Nazanin" w:hint="cs"/>
          <w:b/>
          <w:bCs/>
          <w:sz w:val="28"/>
          <w:szCs w:val="28"/>
          <w:rtl/>
        </w:rPr>
        <w:t>ئ</w:t>
      </w:r>
      <w:r w:rsidR="001D172D" w:rsidRPr="00FA1040">
        <w:rPr>
          <w:rFonts w:cs="B Nazanin" w:hint="cs"/>
          <w:b/>
          <w:bCs/>
          <w:sz w:val="28"/>
          <w:szCs w:val="28"/>
          <w:rtl/>
        </w:rPr>
        <w:t>له</w:t>
      </w:r>
      <w:r w:rsidRPr="00FA1040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4F5DDBEA" w14:textId="3DD38917" w:rsidR="00876445" w:rsidRPr="00876445" w:rsidRDefault="00876445" w:rsidP="00664E77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b/>
          <w:bCs/>
          <w:sz w:val="28"/>
          <w:szCs w:val="28"/>
          <w:rtl/>
        </w:rPr>
        <w:t>1-2</w:t>
      </w:r>
      <w:r w:rsidR="00CF75AB">
        <w:rPr>
          <w:rFonts w:cs="B Nazanin" w:hint="cs"/>
          <w:b/>
          <w:bCs/>
          <w:sz w:val="28"/>
          <w:szCs w:val="28"/>
          <w:rtl/>
        </w:rPr>
        <w:t>.</w:t>
      </w:r>
      <w:r w:rsidR="003453EB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876445">
        <w:rPr>
          <w:rFonts w:cs="B Nazanin" w:hint="cs"/>
          <w:b/>
          <w:bCs/>
          <w:sz w:val="28"/>
          <w:szCs w:val="28"/>
          <w:rtl/>
        </w:rPr>
        <w:t xml:space="preserve">تبیین </w:t>
      </w:r>
      <w:r w:rsidR="0050265A">
        <w:rPr>
          <w:rFonts w:cs="B Nazanin" w:hint="cs"/>
          <w:b/>
          <w:bCs/>
          <w:sz w:val="28"/>
          <w:szCs w:val="28"/>
          <w:rtl/>
        </w:rPr>
        <w:t>مس</w:t>
      </w:r>
      <w:r w:rsidR="00D2600A">
        <w:rPr>
          <w:rFonts w:cs="B Nazanin" w:hint="cs"/>
          <w:b/>
          <w:bCs/>
          <w:sz w:val="28"/>
          <w:szCs w:val="28"/>
          <w:rtl/>
        </w:rPr>
        <w:t>ئ</w:t>
      </w:r>
      <w:r w:rsidR="001D172D">
        <w:rPr>
          <w:rFonts w:cs="B Nazanin" w:hint="cs"/>
          <w:b/>
          <w:bCs/>
          <w:sz w:val="28"/>
          <w:szCs w:val="28"/>
          <w:rtl/>
        </w:rPr>
        <w:t>له</w:t>
      </w:r>
    </w:p>
    <w:p w14:paraId="5ECA7919" w14:textId="47785460" w:rsidR="00876445" w:rsidRPr="00876445" w:rsidRDefault="00876445" w:rsidP="00664E77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 در این قسمت بعد از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له،</w:t>
      </w:r>
      <w:r w:rsidRPr="00876445">
        <w:rPr>
          <w:rFonts w:cs="B Nazanin" w:hint="cs"/>
          <w:sz w:val="28"/>
          <w:szCs w:val="28"/>
          <w:rtl/>
        </w:rPr>
        <w:t xml:space="preserve"> دو کار بسیار مهم باید صورت گیرد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18948CCD" w14:textId="2E5A0A6E" w:rsidR="00876445" w:rsidRPr="00876445" w:rsidRDefault="00876445" w:rsidP="00664E77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1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>رویکرد یا رهیافتی که به موضوع مورد بررسی از نظر علمی دارید</w:t>
      </w:r>
      <w:r w:rsidR="001D172D">
        <w:rPr>
          <w:rFonts w:cs="B Nazanin" w:hint="cs"/>
          <w:sz w:val="28"/>
          <w:szCs w:val="28"/>
          <w:rtl/>
        </w:rPr>
        <w:t>،</w:t>
      </w:r>
      <w:r w:rsidR="00A02E7D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ب</w:t>
      </w:r>
      <w:r w:rsidR="00FA1040">
        <w:rPr>
          <w:rFonts w:cs="B Nazanin" w:hint="cs"/>
          <w:sz w:val="28"/>
          <w:szCs w:val="28"/>
          <w:rtl/>
        </w:rPr>
        <w:t>ه‌</w:t>
      </w:r>
      <w:r w:rsidRPr="00876445">
        <w:rPr>
          <w:rFonts w:cs="B Nazanin" w:hint="cs"/>
          <w:sz w:val="28"/>
          <w:szCs w:val="28"/>
          <w:rtl/>
        </w:rPr>
        <w:t>طور مختصر و روشن و نه لزوما</w:t>
      </w:r>
      <w:r w:rsidR="00FA1040">
        <w:rPr>
          <w:rFonts w:cs="B Nazanin" w:hint="cs"/>
          <w:sz w:val="28"/>
          <w:szCs w:val="28"/>
          <w:rtl/>
        </w:rPr>
        <w:t>ً</w:t>
      </w:r>
      <w:r w:rsidRPr="00876445">
        <w:rPr>
          <w:rFonts w:cs="B Nazanin" w:hint="cs"/>
          <w:sz w:val="28"/>
          <w:szCs w:val="28"/>
          <w:rtl/>
        </w:rPr>
        <w:t xml:space="preserve"> به شکل فنی ارائه </w:t>
      </w:r>
      <w:r w:rsidR="00104C6C">
        <w:rPr>
          <w:rFonts w:cs="B Nazanin" w:hint="cs"/>
          <w:sz w:val="28"/>
          <w:szCs w:val="28"/>
          <w:rtl/>
        </w:rPr>
        <w:t>می‌شود</w:t>
      </w:r>
      <w:r w:rsidR="00CF75AB">
        <w:rPr>
          <w:rFonts w:cs="B Nazanin" w:hint="cs"/>
          <w:sz w:val="28"/>
          <w:szCs w:val="28"/>
          <w:rtl/>
        </w:rPr>
        <w:t>.</w:t>
      </w:r>
      <w:r w:rsidR="00104C6C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این کار کمک می</w:t>
      </w:r>
      <w:r w:rsidR="003D331D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کند با یک مبنای نظری به موضوع پرداخته </w:t>
      </w:r>
      <w:r w:rsidR="005F0543">
        <w:rPr>
          <w:rFonts w:cs="B Nazanin" w:hint="cs"/>
          <w:sz w:val="28"/>
          <w:szCs w:val="28"/>
          <w:rtl/>
        </w:rPr>
        <w:t>شود</w:t>
      </w:r>
      <w:r w:rsidR="00B24CD9">
        <w:rPr>
          <w:rFonts w:cs="B Nazanin" w:hint="cs"/>
          <w:sz w:val="28"/>
          <w:szCs w:val="28"/>
          <w:rtl/>
        </w:rPr>
        <w:t xml:space="preserve">. </w:t>
      </w:r>
      <w:r w:rsidRPr="00876445">
        <w:rPr>
          <w:rFonts w:cs="B Nazanin" w:hint="cs"/>
          <w:sz w:val="28"/>
          <w:szCs w:val="28"/>
          <w:rtl/>
        </w:rPr>
        <w:t xml:space="preserve">گزینش مبنای نظری مناسب در پرداختن به </w:t>
      </w:r>
      <w:r w:rsidR="00AD4675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امکان مناسب</w:t>
      </w:r>
      <w:r w:rsidR="00737054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تر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بی</w:t>
      </w:r>
      <w:r w:rsidR="003133F7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طرفانه</w:t>
      </w:r>
      <w:r w:rsidR="003133F7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تر و معقول</w:t>
      </w:r>
      <w:r w:rsidR="00B6566F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تری از موضوع را امکان</w:t>
      </w:r>
      <w:r w:rsidR="00B6566F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پذیر می</w:t>
      </w:r>
      <w:r w:rsidR="00B6566F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سازد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15EA4A59" w14:textId="0126A162" w:rsidR="00876445" w:rsidRPr="00876445" w:rsidRDefault="00876445" w:rsidP="00A966A2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2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 xml:space="preserve">پس از توصیف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و تعیین رویکرد مناسب برای بررسی آن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باید به تبیین یا </w:t>
      </w:r>
      <w:r w:rsidR="009D3011">
        <w:rPr>
          <w:rFonts w:cs="B Nazanin" w:hint="cs"/>
          <w:sz w:val="28"/>
          <w:szCs w:val="28"/>
          <w:rtl/>
        </w:rPr>
        <w:t>علت</w:t>
      </w:r>
      <w:r w:rsidR="00C51386">
        <w:rPr>
          <w:rFonts w:cs="B Nazanin" w:hint="cs"/>
          <w:sz w:val="28"/>
          <w:szCs w:val="28"/>
          <w:rtl/>
        </w:rPr>
        <w:t>‌</w:t>
      </w:r>
      <w:r w:rsidR="009D3011">
        <w:rPr>
          <w:rFonts w:cs="B Nazanin" w:hint="cs"/>
          <w:sz w:val="28"/>
          <w:szCs w:val="28"/>
          <w:rtl/>
        </w:rPr>
        <w:t>یابی</w:t>
      </w:r>
      <w:r w:rsidRPr="00876445">
        <w:rPr>
          <w:rFonts w:cs="B Nazanin" w:hint="cs"/>
          <w:sz w:val="28"/>
          <w:szCs w:val="28"/>
          <w:rtl/>
        </w:rPr>
        <w:t xml:space="preserve">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شدن یک موضوع پرداخته شود</w:t>
      </w:r>
      <w:r w:rsidR="00CF75AB">
        <w:rPr>
          <w:rFonts w:cs="B Nazanin" w:hint="cs"/>
          <w:sz w:val="28"/>
          <w:szCs w:val="28"/>
          <w:rtl/>
        </w:rPr>
        <w:t>.</w:t>
      </w:r>
      <w:r w:rsidR="005319C0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منظور از تبیین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بررسی متغیرهای دخیل در </w:t>
      </w:r>
      <w:r w:rsidR="001D172D">
        <w:rPr>
          <w:rFonts w:cs="B Nazanin" w:hint="cs"/>
          <w:sz w:val="28"/>
          <w:szCs w:val="28"/>
          <w:rtl/>
        </w:rPr>
        <w:t>مسئله</w:t>
      </w:r>
      <w:r w:rsidRPr="00876445">
        <w:rPr>
          <w:rFonts w:cs="B Nazanin" w:hint="cs"/>
          <w:sz w:val="28"/>
          <w:szCs w:val="28"/>
          <w:rtl/>
        </w:rPr>
        <w:t xml:space="preserve"> مورد نظر و بررسی معنادار بین آنها است</w:t>
      </w:r>
      <w:r w:rsidR="00CF75AB">
        <w:rPr>
          <w:rFonts w:cs="B Nazanin" w:hint="cs"/>
          <w:sz w:val="28"/>
          <w:szCs w:val="28"/>
          <w:rtl/>
        </w:rPr>
        <w:t>.</w:t>
      </w:r>
      <w:r w:rsidR="005319C0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همچنین منظور از علت</w:t>
      </w:r>
      <w:r w:rsidR="005319C0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یابی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نشان دادن رابطه عل</w:t>
      </w:r>
      <w:r w:rsidR="009544DF">
        <w:rPr>
          <w:rFonts w:cs="B Nazanin" w:hint="cs"/>
          <w:sz w:val="28"/>
          <w:szCs w:val="28"/>
          <w:rtl/>
        </w:rPr>
        <w:t>ّ</w:t>
      </w:r>
      <w:r w:rsidRPr="00876445">
        <w:rPr>
          <w:rFonts w:cs="B Nazanin" w:hint="cs"/>
          <w:sz w:val="28"/>
          <w:szCs w:val="28"/>
          <w:rtl/>
        </w:rPr>
        <w:t xml:space="preserve">ی بین متغیرهای مختلف درگیر در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است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 xml:space="preserve"> در عین حال در تبیین و تعلیل باید مدعیات به طور </w:t>
      </w:r>
      <w:r w:rsidR="00A966A2">
        <w:rPr>
          <w:rFonts w:cs="B Nazanin" w:hint="cs"/>
          <w:sz w:val="28"/>
          <w:szCs w:val="28"/>
          <w:rtl/>
        </w:rPr>
        <w:t>بی</w:t>
      </w:r>
      <w:r w:rsidR="00C51386">
        <w:rPr>
          <w:rFonts w:cs="B Nazanin" w:hint="cs"/>
          <w:sz w:val="28"/>
          <w:szCs w:val="28"/>
          <w:rtl/>
        </w:rPr>
        <w:t>‌</w:t>
      </w:r>
      <w:r w:rsidR="00A966A2">
        <w:rPr>
          <w:rFonts w:cs="B Nazanin" w:hint="cs"/>
          <w:sz w:val="28"/>
          <w:szCs w:val="28"/>
          <w:rtl/>
        </w:rPr>
        <w:t>طرفانه</w:t>
      </w:r>
      <w:r w:rsidRPr="00876445">
        <w:rPr>
          <w:rFonts w:cs="B Nazanin" w:hint="cs"/>
          <w:sz w:val="28"/>
          <w:szCs w:val="28"/>
          <w:rtl/>
        </w:rPr>
        <w:t xml:space="preserve"> طرح </w:t>
      </w:r>
      <w:r w:rsidR="009544DF">
        <w:rPr>
          <w:rFonts w:cs="B Nazanin" w:hint="cs"/>
          <w:sz w:val="28"/>
          <w:szCs w:val="28"/>
          <w:rtl/>
        </w:rPr>
        <w:t>شود</w:t>
      </w:r>
      <w:r w:rsidRPr="00876445">
        <w:rPr>
          <w:rFonts w:cs="B Nazanin" w:hint="cs"/>
          <w:sz w:val="28"/>
          <w:szCs w:val="28"/>
          <w:rtl/>
        </w:rPr>
        <w:t>، شواهد کافی با استناد موثق آورده شود و در نهایت رابطه مدعیات و شواهد مورد ت</w:t>
      </w:r>
      <w:r w:rsidR="00D2600A">
        <w:rPr>
          <w:rFonts w:cs="B Nazanin" w:hint="cs"/>
          <w:sz w:val="28"/>
          <w:szCs w:val="28"/>
          <w:rtl/>
        </w:rPr>
        <w:t>أ</w:t>
      </w:r>
      <w:r w:rsidRPr="00876445">
        <w:rPr>
          <w:rFonts w:cs="B Nazanin" w:hint="cs"/>
          <w:sz w:val="28"/>
          <w:szCs w:val="28"/>
          <w:rtl/>
        </w:rPr>
        <w:t>یید قرار گیرد</w:t>
      </w:r>
      <w:r w:rsidR="00CF75AB">
        <w:rPr>
          <w:rFonts w:cs="B Nazanin" w:hint="cs"/>
          <w:sz w:val="28"/>
          <w:szCs w:val="28"/>
          <w:rtl/>
        </w:rPr>
        <w:t>.</w:t>
      </w:r>
      <w:r w:rsidR="00FC054F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در این جا ارائه جدول و نمودارها به روشن شدن بهتر بحث کمک می</w:t>
      </w:r>
      <w:r w:rsidR="00FC054F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کند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583302CF" w14:textId="12D1A0C1" w:rsidR="00876445" w:rsidRPr="00876445" w:rsidRDefault="00876445" w:rsidP="008A6ABB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876445">
        <w:rPr>
          <w:rFonts w:cs="B Nazanin" w:hint="cs"/>
          <w:b/>
          <w:bCs/>
          <w:sz w:val="28"/>
          <w:szCs w:val="28"/>
          <w:rtl/>
        </w:rPr>
        <w:t>2-2</w:t>
      </w:r>
      <w:r w:rsidR="00CF75AB">
        <w:rPr>
          <w:rFonts w:cs="B Nazanin" w:hint="cs"/>
          <w:b/>
          <w:bCs/>
          <w:sz w:val="28"/>
          <w:szCs w:val="28"/>
          <w:rtl/>
        </w:rPr>
        <w:t>.</w:t>
      </w:r>
      <w:r w:rsidR="003453EB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876445">
        <w:rPr>
          <w:rFonts w:cs="B Nazanin" w:hint="cs"/>
          <w:b/>
          <w:bCs/>
          <w:sz w:val="28"/>
          <w:szCs w:val="28"/>
          <w:rtl/>
        </w:rPr>
        <w:t>ارائه بدیل</w:t>
      </w:r>
      <w:r w:rsidR="004C560E">
        <w:rPr>
          <w:rFonts w:cs="B Nazanin" w:hint="cs"/>
          <w:b/>
          <w:bCs/>
          <w:sz w:val="28"/>
          <w:szCs w:val="28"/>
          <w:rtl/>
        </w:rPr>
        <w:t>‌</w:t>
      </w:r>
      <w:r w:rsidRPr="00876445">
        <w:rPr>
          <w:rFonts w:cs="B Nazanin" w:hint="cs"/>
          <w:b/>
          <w:bCs/>
          <w:sz w:val="28"/>
          <w:szCs w:val="28"/>
          <w:rtl/>
        </w:rPr>
        <w:t>های سیاستی</w:t>
      </w:r>
      <w:r w:rsidR="004C560E">
        <w:rPr>
          <w:rFonts w:cs="B Nazanin" w:hint="cs"/>
          <w:b/>
          <w:bCs/>
          <w:sz w:val="28"/>
          <w:szCs w:val="28"/>
          <w:rtl/>
        </w:rPr>
        <w:t>‌</w:t>
      </w:r>
    </w:p>
    <w:p w14:paraId="37FFAE2B" w14:textId="5460A1FC" w:rsidR="00876445" w:rsidRPr="00876445" w:rsidRDefault="00876445" w:rsidP="008A6ABB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 xml:space="preserve">در این مرحله باید برای </w:t>
      </w:r>
      <w:r w:rsidR="0050265A">
        <w:rPr>
          <w:rFonts w:cs="B Nazanin" w:hint="cs"/>
          <w:sz w:val="28"/>
          <w:szCs w:val="28"/>
          <w:rtl/>
        </w:rPr>
        <w:t>مس</w:t>
      </w:r>
      <w:r w:rsidR="00D2600A">
        <w:rPr>
          <w:rFonts w:cs="B Nazanin" w:hint="cs"/>
          <w:sz w:val="28"/>
          <w:szCs w:val="28"/>
          <w:rtl/>
        </w:rPr>
        <w:t>ئ</w:t>
      </w:r>
      <w:r w:rsidR="001D172D">
        <w:rPr>
          <w:rFonts w:cs="B Nazanin" w:hint="cs"/>
          <w:sz w:val="28"/>
          <w:szCs w:val="28"/>
          <w:rtl/>
        </w:rPr>
        <w:t>له</w:t>
      </w:r>
      <w:r w:rsidRPr="00876445">
        <w:rPr>
          <w:rFonts w:cs="B Nazanin" w:hint="cs"/>
          <w:sz w:val="28"/>
          <w:szCs w:val="28"/>
          <w:rtl/>
        </w:rPr>
        <w:t xml:space="preserve"> مورد بحث</w:t>
      </w:r>
      <w:r w:rsidR="001D172D">
        <w:rPr>
          <w:rFonts w:cs="B Nazanin" w:hint="cs"/>
          <w:sz w:val="28"/>
          <w:szCs w:val="28"/>
          <w:rtl/>
        </w:rPr>
        <w:t>،</w:t>
      </w:r>
      <w:r w:rsidR="00AF01C2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تمام بدیل</w:t>
      </w:r>
      <w:r w:rsidR="00AF01C2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های ممکن را مطرح و بحث کرد</w:t>
      </w:r>
      <w:r w:rsidR="00CF75AB">
        <w:rPr>
          <w:rFonts w:cs="B Nazanin" w:hint="cs"/>
          <w:sz w:val="28"/>
          <w:szCs w:val="28"/>
          <w:rtl/>
        </w:rPr>
        <w:t>.</w:t>
      </w:r>
      <w:r w:rsidR="00AF01C2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نکته مهم در اینجا آن است که طراحی بدیل</w:t>
      </w:r>
      <w:r w:rsidR="00AF01C2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های مختلف باید بر اساس نگاه صرفا</w:t>
      </w:r>
      <w:r w:rsidR="00AF01C2">
        <w:rPr>
          <w:rFonts w:cs="B Nazanin" w:hint="cs"/>
          <w:sz w:val="28"/>
          <w:szCs w:val="28"/>
          <w:rtl/>
        </w:rPr>
        <w:t>ً</w:t>
      </w:r>
      <w:r w:rsidRPr="00876445">
        <w:rPr>
          <w:rFonts w:cs="B Nazanin" w:hint="cs"/>
          <w:sz w:val="28"/>
          <w:szCs w:val="28"/>
          <w:rtl/>
        </w:rPr>
        <w:t xml:space="preserve"> کارشناسی باشد</w:t>
      </w:r>
      <w:r w:rsidR="00CF75AB">
        <w:rPr>
          <w:rFonts w:cs="B Nazanin" w:hint="cs"/>
          <w:sz w:val="28"/>
          <w:szCs w:val="28"/>
          <w:rtl/>
        </w:rPr>
        <w:t>.</w:t>
      </w:r>
      <w:r w:rsidR="00AF01C2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در عین حال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طرح بدیل</w:t>
      </w:r>
      <w:r w:rsidR="00AF01C2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های مختلف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امکان ارزیابی و مقایسه آنها را افزایش می</w:t>
      </w:r>
      <w:r w:rsidR="00AF01C2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دهد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 xml:space="preserve"> در این مرحله عناصر زیر باید مورد توجه قرار گیرد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66C981D5" w14:textId="6958436A" w:rsidR="00876445" w:rsidRPr="00876445" w:rsidRDefault="00876445" w:rsidP="008A6ABB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- تعداد بدیل</w:t>
      </w:r>
      <w:r w:rsidR="0074291F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ها باید مشخص </w:t>
      </w:r>
      <w:r w:rsidR="00C745E7"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5B86BCE4" w14:textId="163023C1" w:rsidR="00876445" w:rsidRPr="00876445" w:rsidRDefault="00876445" w:rsidP="008A6ABB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- مزیت</w:t>
      </w:r>
      <w:r w:rsidR="00CF3FBA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 و محدودیت</w:t>
      </w:r>
      <w:r w:rsidR="002A6140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های هر بدیل به طور شفاف مطرح </w:t>
      </w:r>
      <w:r w:rsidR="00E40C95"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5B0961F9" w14:textId="3D3345DA" w:rsidR="00876445" w:rsidRPr="00876445" w:rsidRDefault="00876445" w:rsidP="008A6ABB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lastRenderedPageBreak/>
        <w:t>- ارزیابی کلی از هر بدیل صورت گیرد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120083EC" w14:textId="1BE14777" w:rsidR="00876445" w:rsidRPr="00876445" w:rsidRDefault="00876445" w:rsidP="008A6ABB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- تحلیل کلی از مجموع بدیل</w:t>
      </w:r>
      <w:r w:rsidR="00E40C95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ها ارائه </w:t>
      </w:r>
      <w:r w:rsidR="00AF7571">
        <w:rPr>
          <w:rFonts w:cs="B Nazanin" w:hint="cs"/>
          <w:sz w:val="28"/>
          <w:szCs w:val="28"/>
          <w:rtl/>
        </w:rPr>
        <w:t>شود</w:t>
      </w:r>
      <w:r w:rsidR="00CF75AB">
        <w:rPr>
          <w:rFonts w:cs="B Nazanin" w:hint="cs"/>
          <w:sz w:val="28"/>
          <w:szCs w:val="28"/>
          <w:rtl/>
        </w:rPr>
        <w:t>.</w:t>
      </w:r>
    </w:p>
    <w:p w14:paraId="38D1AEE1" w14:textId="2DB501AA" w:rsidR="00876445" w:rsidRPr="00F90A62" w:rsidRDefault="00876445" w:rsidP="00CC2230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F90A62">
        <w:rPr>
          <w:rFonts w:cs="B Nazanin" w:hint="cs"/>
          <w:b/>
          <w:bCs/>
          <w:sz w:val="28"/>
          <w:szCs w:val="28"/>
          <w:rtl/>
        </w:rPr>
        <w:t>3</w:t>
      </w:r>
      <w:r w:rsidR="00CF75AB">
        <w:rPr>
          <w:rFonts w:cs="B Nazanin" w:hint="cs"/>
          <w:b/>
          <w:bCs/>
          <w:sz w:val="28"/>
          <w:szCs w:val="28"/>
          <w:rtl/>
        </w:rPr>
        <w:t>.</w:t>
      </w:r>
      <w:r w:rsidRPr="00F90A62">
        <w:rPr>
          <w:rFonts w:cs="B Nazanin" w:hint="cs"/>
          <w:b/>
          <w:bCs/>
          <w:sz w:val="28"/>
          <w:szCs w:val="28"/>
          <w:rtl/>
        </w:rPr>
        <w:t xml:space="preserve"> سناريوسازي </w:t>
      </w:r>
    </w:p>
    <w:p w14:paraId="5F2EC5C7" w14:textId="13F97764" w:rsidR="00876445" w:rsidRPr="00876445" w:rsidRDefault="00876445" w:rsidP="002F3D4C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876445">
        <w:rPr>
          <w:rFonts w:cs="B Nazanin" w:hint="cs"/>
          <w:sz w:val="28"/>
          <w:szCs w:val="28"/>
          <w:rtl/>
        </w:rPr>
        <w:t>ارائه سناريو</w:t>
      </w:r>
      <w:r w:rsidR="002A71E6">
        <w:rPr>
          <w:rFonts w:cs="B Nazanin" w:hint="cs"/>
          <w:sz w:val="28"/>
          <w:szCs w:val="28"/>
          <w:rtl/>
        </w:rPr>
        <w:t>:</w:t>
      </w:r>
      <w:r w:rsidRPr="00876445">
        <w:rPr>
          <w:rFonts w:cs="B Nazanin" w:hint="cs"/>
          <w:sz w:val="28"/>
          <w:szCs w:val="28"/>
          <w:rtl/>
        </w:rPr>
        <w:t xml:space="preserve"> در اين مرحله طراحي راه</w:t>
      </w:r>
      <w:r w:rsidR="00F90A62">
        <w:rPr>
          <w:rFonts w:cs="B Nazanin" w:hint="cs"/>
          <w:sz w:val="28"/>
          <w:szCs w:val="28"/>
          <w:rtl/>
        </w:rPr>
        <w:t>‌</w:t>
      </w:r>
      <w:r w:rsidR="00CC2230">
        <w:rPr>
          <w:rFonts w:cs="B Nazanin" w:hint="cs"/>
          <w:sz w:val="28"/>
          <w:szCs w:val="28"/>
          <w:rtl/>
        </w:rPr>
        <w:t xml:space="preserve">هاي </w:t>
      </w:r>
      <w:r w:rsidR="002F3D4C">
        <w:rPr>
          <w:rFonts w:cs="B Nazanin" w:hint="cs"/>
          <w:sz w:val="28"/>
          <w:szCs w:val="28"/>
          <w:rtl/>
        </w:rPr>
        <w:t>پیش</w:t>
      </w:r>
      <w:r w:rsidR="00C51386">
        <w:rPr>
          <w:rFonts w:cs="B Nazanin" w:hint="cs"/>
          <w:sz w:val="28"/>
          <w:szCs w:val="28"/>
          <w:rtl/>
        </w:rPr>
        <w:t>‌</w:t>
      </w:r>
      <w:r w:rsidR="002F3D4C">
        <w:rPr>
          <w:rFonts w:cs="B Nazanin" w:hint="cs"/>
          <w:sz w:val="28"/>
          <w:szCs w:val="28"/>
          <w:rtl/>
        </w:rPr>
        <w:t>رو</w:t>
      </w:r>
      <w:r w:rsidRPr="00876445">
        <w:rPr>
          <w:rFonts w:cs="B Nazanin" w:hint="cs"/>
          <w:sz w:val="28"/>
          <w:szCs w:val="28"/>
          <w:rtl/>
        </w:rPr>
        <w:t xml:space="preserve"> بايد بر اساس وظايف و م</w:t>
      </w:r>
      <w:r w:rsidR="00D4497A">
        <w:rPr>
          <w:rFonts w:cs="B Nazanin" w:hint="cs"/>
          <w:sz w:val="28"/>
          <w:szCs w:val="28"/>
          <w:rtl/>
        </w:rPr>
        <w:t>أ</w:t>
      </w:r>
      <w:r w:rsidRPr="00876445">
        <w:rPr>
          <w:rFonts w:cs="B Nazanin" w:hint="cs"/>
          <w:sz w:val="28"/>
          <w:szCs w:val="28"/>
          <w:rtl/>
        </w:rPr>
        <w:t>موريت</w:t>
      </w:r>
      <w:r w:rsidR="00D4497A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 xml:space="preserve">هاي </w:t>
      </w:r>
      <w:r w:rsidR="002F3D4C">
        <w:rPr>
          <w:rFonts w:cs="B Nazanin" w:hint="cs"/>
          <w:sz w:val="28"/>
          <w:szCs w:val="28"/>
          <w:rtl/>
        </w:rPr>
        <w:t>وزارت</w:t>
      </w:r>
      <w:r w:rsidR="00C51386">
        <w:rPr>
          <w:rFonts w:cs="B Nazanin" w:hint="cs"/>
          <w:sz w:val="28"/>
          <w:szCs w:val="28"/>
          <w:rtl/>
        </w:rPr>
        <w:t>‌</w:t>
      </w:r>
      <w:r w:rsidR="002F3D4C">
        <w:rPr>
          <w:rFonts w:cs="B Nazanin" w:hint="cs"/>
          <w:sz w:val="28"/>
          <w:szCs w:val="28"/>
          <w:rtl/>
        </w:rPr>
        <w:t>کشور</w:t>
      </w:r>
      <w:r w:rsidRPr="00876445">
        <w:rPr>
          <w:rFonts w:cs="B Nazanin" w:hint="cs"/>
          <w:sz w:val="28"/>
          <w:szCs w:val="28"/>
          <w:rtl/>
        </w:rPr>
        <w:t xml:space="preserve"> باشد</w:t>
      </w:r>
      <w:r w:rsidR="00CF75AB">
        <w:rPr>
          <w:rFonts w:cs="B Nazanin" w:hint="cs"/>
          <w:sz w:val="28"/>
          <w:szCs w:val="28"/>
          <w:rtl/>
        </w:rPr>
        <w:t>.</w:t>
      </w:r>
      <w:r w:rsidR="00272CC6">
        <w:rPr>
          <w:rFonts w:cs="B Nazanin" w:hint="cs"/>
          <w:sz w:val="28"/>
          <w:szCs w:val="28"/>
          <w:rtl/>
        </w:rPr>
        <w:t xml:space="preserve"> </w:t>
      </w:r>
      <w:r w:rsidRPr="00876445">
        <w:rPr>
          <w:rFonts w:cs="B Nazanin" w:hint="cs"/>
          <w:sz w:val="28"/>
          <w:szCs w:val="28"/>
          <w:rtl/>
        </w:rPr>
        <w:t>سناريو نوعي نگرش با انسجام دروني از آينده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ارائه تصوير آتي از محيط مورد بررسي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مشخص كردن مسير لازم براي برنامه</w:t>
      </w:r>
      <w:r w:rsidR="00272CC6">
        <w:rPr>
          <w:rFonts w:cs="B Nazanin" w:hint="cs"/>
          <w:sz w:val="28"/>
          <w:szCs w:val="28"/>
          <w:rtl/>
        </w:rPr>
        <w:t>‌</w:t>
      </w:r>
      <w:r w:rsidR="005C30D7">
        <w:rPr>
          <w:rFonts w:cs="B Nazanin" w:hint="cs"/>
          <w:sz w:val="28"/>
          <w:szCs w:val="28"/>
          <w:rtl/>
        </w:rPr>
        <w:t>ريزي راهبردي و نشان</w:t>
      </w:r>
      <w:r w:rsidR="00C51386">
        <w:rPr>
          <w:rFonts w:cs="B Nazanin" w:hint="cs"/>
          <w:sz w:val="28"/>
          <w:szCs w:val="28"/>
          <w:rtl/>
        </w:rPr>
        <w:t>‌</w:t>
      </w:r>
      <w:r w:rsidR="005C30D7">
        <w:rPr>
          <w:rFonts w:cs="B Nazanin" w:hint="cs"/>
          <w:sz w:val="28"/>
          <w:szCs w:val="28"/>
          <w:rtl/>
        </w:rPr>
        <w:t>دادن</w:t>
      </w:r>
      <w:r w:rsidRPr="00876445">
        <w:rPr>
          <w:rFonts w:cs="B Nazanin" w:hint="cs"/>
          <w:sz w:val="28"/>
          <w:szCs w:val="28"/>
          <w:rtl/>
        </w:rPr>
        <w:t xml:space="preserve"> دورنماي آتي تصميم</w:t>
      </w:r>
      <w:r w:rsidR="00486BB9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گيري است</w:t>
      </w:r>
      <w:r w:rsidR="00CF75AB">
        <w:rPr>
          <w:rFonts w:cs="B Nazanin" w:hint="cs"/>
          <w:sz w:val="28"/>
          <w:szCs w:val="28"/>
          <w:rtl/>
        </w:rPr>
        <w:t>.</w:t>
      </w:r>
      <w:r w:rsidRPr="00876445">
        <w:rPr>
          <w:rFonts w:cs="B Nazanin" w:hint="cs"/>
          <w:sz w:val="28"/>
          <w:szCs w:val="28"/>
          <w:rtl/>
        </w:rPr>
        <w:t xml:space="preserve"> در اين شرايط حذف موانع</w:t>
      </w:r>
      <w:r w:rsidR="001D172D">
        <w:rPr>
          <w:rFonts w:cs="B Nazanin" w:hint="cs"/>
          <w:sz w:val="28"/>
          <w:szCs w:val="28"/>
          <w:rtl/>
        </w:rPr>
        <w:t>،</w:t>
      </w:r>
      <w:r w:rsidRPr="00876445">
        <w:rPr>
          <w:rFonts w:cs="B Nazanin" w:hint="cs"/>
          <w:sz w:val="28"/>
          <w:szCs w:val="28"/>
          <w:rtl/>
        </w:rPr>
        <w:t xml:space="preserve"> پيش</w:t>
      </w:r>
      <w:r w:rsidR="00C303EA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بيني نيازها و توجه به فرصت</w:t>
      </w:r>
      <w:r w:rsidR="00C303EA">
        <w:rPr>
          <w:rFonts w:cs="B Nazanin" w:hint="cs"/>
          <w:sz w:val="28"/>
          <w:szCs w:val="28"/>
          <w:rtl/>
        </w:rPr>
        <w:t>‌</w:t>
      </w:r>
      <w:r w:rsidRPr="00876445">
        <w:rPr>
          <w:rFonts w:cs="B Nazanin" w:hint="cs"/>
          <w:sz w:val="28"/>
          <w:szCs w:val="28"/>
          <w:rtl/>
        </w:rPr>
        <w:t>هاي آينده بايد مورد توجه قرار گيرد</w:t>
      </w:r>
      <w:r w:rsidR="00CF75AB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E9F4517" w14:textId="77777777" w:rsidTr="002270F2">
        <w:tc>
          <w:tcPr>
            <w:tcW w:w="434" w:type="dxa"/>
            <w:shd w:val="clear" w:color="auto" w:fill="0098B7"/>
          </w:tcPr>
          <w:p w14:paraId="475A7B56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53A77E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F175EDE" w14:textId="77777777" w:rsidR="00E90316" w:rsidRPr="00CC2230" w:rsidRDefault="00E90316" w:rsidP="00FA4FEE">
            <w:pPr>
              <w:pStyle w:val="Heading1"/>
              <w:rPr>
                <w:rtl/>
              </w:rPr>
            </w:pPr>
            <w:bookmarkStart w:id="6" w:name="_Toc89013355"/>
            <w:bookmarkStart w:id="7" w:name="_Toc108002602"/>
            <w:r w:rsidRPr="00CC2230">
              <w:rPr>
                <w:rFonts w:hint="cs"/>
                <w:rtl/>
              </w:rPr>
              <w:t>سرفصل دلخواه 1</w:t>
            </w:r>
            <w:bookmarkEnd w:id="6"/>
            <w:bookmarkEnd w:id="7"/>
          </w:p>
        </w:tc>
      </w:tr>
    </w:tbl>
    <w:p w14:paraId="5F2A400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A423FFB" w14:textId="77777777" w:rsidTr="00B532EA">
        <w:tc>
          <w:tcPr>
            <w:tcW w:w="443" w:type="dxa"/>
          </w:tcPr>
          <w:p w14:paraId="72E7EB24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4634BBAA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70103EB3" w14:textId="77777777" w:rsidR="00E90316" w:rsidRPr="00D84124" w:rsidRDefault="00E90316" w:rsidP="00B41A0E">
            <w:pPr>
              <w:pStyle w:val="Heading2"/>
              <w:rPr>
                <w:rtl/>
              </w:rPr>
            </w:pPr>
            <w:bookmarkStart w:id="8" w:name="_Toc89013356"/>
            <w:bookmarkStart w:id="9" w:name="_Toc108002603"/>
            <w:r>
              <w:rPr>
                <w:rFonts w:hint="cs"/>
                <w:rtl/>
              </w:rPr>
              <w:t>عنوان زیرفصل 1</w:t>
            </w:r>
            <w:bookmarkEnd w:id="8"/>
            <w:bookmarkEnd w:id="9"/>
          </w:p>
        </w:tc>
      </w:tr>
    </w:tbl>
    <w:p w14:paraId="1A9D49D7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60D7FE4" w14:textId="77777777" w:rsidTr="00B532EA">
        <w:tc>
          <w:tcPr>
            <w:tcW w:w="443" w:type="dxa"/>
          </w:tcPr>
          <w:p w14:paraId="1F2685C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23E7513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7C2301EB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10" w:name="_Toc89013357"/>
            <w:bookmarkStart w:id="11" w:name="_Toc108002604"/>
            <w:r>
              <w:rPr>
                <w:rFonts w:hint="cs"/>
                <w:rtl/>
              </w:rPr>
              <w:t>عنوان زیرفصل 2</w:t>
            </w:r>
            <w:bookmarkEnd w:id="10"/>
            <w:bookmarkEnd w:id="11"/>
          </w:p>
        </w:tc>
      </w:tr>
    </w:tbl>
    <w:p w14:paraId="2EF040D8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8552A4A" w14:textId="77777777" w:rsidTr="00B532EA">
        <w:tc>
          <w:tcPr>
            <w:tcW w:w="443" w:type="dxa"/>
          </w:tcPr>
          <w:p w14:paraId="51F4715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29ACEC66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69F5DE11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12" w:name="_Toc89013358"/>
            <w:bookmarkStart w:id="13" w:name="_Toc108002605"/>
            <w:r>
              <w:rPr>
                <w:rFonts w:hint="cs"/>
                <w:rtl/>
              </w:rPr>
              <w:t>عنوان زیرفصل 3</w:t>
            </w:r>
            <w:bookmarkEnd w:id="12"/>
            <w:bookmarkEnd w:id="13"/>
          </w:p>
        </w:tc>
      </w:tr>
    </w:tbl>
    <w:p w14:paraId="164412E1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49049AE9" w14:textId="77777777" w:rsidTr="00B532EA">
        <w:tc>
          <w:tcPr>
            <w:tcW w:w="443" w:type="dxa"/>
            <w:shd w:val="clear" w:color="auto" w:fill="0098B7"/>
          </w:tcPr>
          <w:p w14:paraId="4C950BD8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0CF4299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0DEC9B0B" w14:textId="77777777" w:rsidR="00E90316" w:rsidRPr="00A245A3" w:rsidRDefault="00E90316" w:rsidP="00FA4FEE">
            <w:pPr>
              <w:pStyle w:val="Heading1"/>
              <w:rPr>
                <w:rtl/>
              </w:rPr>
            </w:pPr>
            <w:bookmarkStart w:id="14" w:name="_Toc89013359"/>
            <w:bookmarkStart w:id="15" w:name="_Toc108002606"/>
            <w:r>
              <w:rPr>
                <w:rFonts w:hint="cs"/>
                <w:rtl/>
              </w:rPr>
              <w:t>سرفصل دلخواه 2</w:t>
            </w:r>
            <w:bookmarkEnd w:id="14"/>
            <w:bookmarkEnd w:id="15"/>
          </w:p>
        </w:tc>
      </w:tr>
    </w:tbl>
    <w:p w14:paraId="50B7B309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D557AF5" w14:textId="77777777" w:rsidTr="00B532EA">
        <w:tc>
          <w:tcPr>
            <w:tcW w:w="443" w:type="dxa"/>
          </w:tcPr>
          <w:p w14:paraId="325C4AA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19A9594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10D242B3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16" w:name="_Toc89013360"/>
            <w:bookmarkStart w:id="17" w:name="_Toc108002607"/>
            <w:r>
              <w:rPr>
                <w:rFonts w:hint="cs"/>
                <w:rtl/>
              </w:rPr>
              <w:t>عنوان زیرفصل 1</w:t>
            </w:r>
            <w:bookmarkEnd w:id="16"/>
            <w:bookmarkEnd w:id="17"/>
          </w:p>
        </w:tc>
      </w:tr>
    </w:tbl>
    <w:p w14:paraId="035AF01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B01515B" w14:textId="77777777" w:rsidTr="00B532EA">
        <w:tc>
          <w:tcPr>
            <w:tcW w:w="443" w:type="dxa"/>
          </w:tcPr>
          <w:p w14:paraId="52BA1340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4781571D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47F7DDB5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18" w:name="_Toc89013361"/>
            <w:bookmarkStart w:id="19" w:name="_Toc108002608"/>
            <w:r>
              <w:rPr>
                <w:rFonts w:hint="cs"/>
                <w:rtl/>
              </w:rPr>
              <w:t>عنوان زیرفصل 2</w:t>
            </w:r>
            <w:bookmarkEnd w:id="18"/>
            <w:bookmarkEnd w:id="19"/>
          </w:p>
        </w:tc>
      </w:tr>
    </w:tbl>
    <w:p w14:paraId="4C9AD96A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C72982B" w14:textId="77777777" w:rsidTr="00B532EA">
        <w:tc>
          <w:tcPr>
            <w:tcW w:w="443" w:type="dxa"/>
          </w:tcPr>
          <w:p w14:paraId="6B938AAD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163C008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16EC9090" w14:textId="77777777" w:rsidR="00E90316" w:rsidRPr="00D84124" w:rsidRDefault="00E90316" w:rsidP="00FA4FEE">
            <w:pPr>
              <w:pStyle w:val="Heading2"/>
              <w:rPr>
                <w:rtl/>
              </w:rPr>
            </w:pPr>
            <w:bookmarkStart w:id="20" w:name="_Toc89013362"/>
            <w:bookmarkStart w:id="21" w:name="_Toc108002609"/>
            <w:r>
              <w:rPr>
                <w:rFonts w:hint="cs"/>
                <w:rtl/>
              </w:rPr>
              <w:t>عنوان زیرفصل 3</w:t>
            </w:r>
            <w:bookmarkEnd w:id="20"/>
            <w:bookmarkEnd w:id="21"/>
          </w:p>
        </w:tc>
      </w:tr>
    </w:tbl>
    <w:p w14:paraId="5C75A45A" w14:textId="77777777" w:rsidR="00CD0836" w:rsidRDefault="00CD083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A36218B" w14:textId="77777777" w:rsidTr="00B532EA">
        <w:tc>
          <w:tcPr>
            <w:tcW w:w="443" w:type="dxa"/>
            <w:shd w:val="clear" w:color="auto" w:fill="0098B7"/>
          </w:tcPr>
          <w:p w14:paraId="0EF3EDE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3EFB938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5458B575" w14:textId="77777777" w:rsidR="00E90316" w:rsidRPr="00A245A3" w:rsidRDefault="00E90316" w:rsidP="00FA4FEE">
            <w:pPr>
              <w:pStyle w:val="Heading1"/>
              <w:rPr>
                <w:rtl/>
              </w:rPr>
            </w:pPr>
            <w:bookmarkStart w:id="22" w:name="_Toc89013363"/>
            <w:bookmarkStart w:id="23" w:name="_Toc108002610"/>
            <w:r>
              <w:rPr>
                <w:rFonts w:hint="cs"/>
                <w:rtl/>
              </w:rPr>
              <w:t>جمع‌بندی و تجویز راهبردی</w:t>
            </w:r>
            <w:bookmarkEnd w:id="22"/>
            <w:bookmarkEnd w:id="23"/>
          </w:p>
        </w:tc>
      </w:tr>
    </w:tbl>
    <w:p w14:paraId="39B1BBBF" w14:textId="5D421718" w:rsidR="00E90316" w:rsidRDefault="00E90316" w:rsidP="00E27B38">
      <w:pPr>
        <w:pStyle w:val="Subtitle"/>
        <w:spacing w:before="24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 این بخش ضمن جمع‌بندی تمام گزارش در یک یا دو بند، توصیه‌های راهبردی به‌صورت بولت‌بندی شده ارائه می‌شود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727C5797" w14:textId="77777777" w:rsidR="00E90316" w:rsidRDefault="00E90316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تجویز راهبردی 1؛</w:t>
      </w:r>
    </w:p>
    <w:p w14:paraId="27392774" w14:textId="77777777" w:rsidR="00E90316" w:rsidRDefault="00E90316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تجویز راهبردی 2؛ و</w:t>
      </w:r>
    </w:p>
    <w:p w14:paraId="56AB60AF" w14:textId="111FB382" w:rsidR="00E90316" w:rsidRDefault="00E90316" w:rsidP="00E90316">
      <w:pPr>
        <w:pStyle w:val="Subtitle"/>
        <w:numPr>
          <w:ilvl w:val="0"/>
          <w:numId w:val="4"/>
        </w:numPr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تجویز راهبردی 3</w:t>
      </w:r>
      <w:r w:rsidR="00CF75AB">
        <w:rPr>
          <w:rFonts w:cs="B Nazanin" w:hint="cs"/>
          <w:sz w:val="28"/>
          <w:szCs w:val="28"/>
          <w:rtl/>
          <w:lang w:bidi="fa-IR"/>
        </w:rPr>
        <w:t>.</w:t>
      </w:r>
    </w:p>
    <w:p w14:paraId="07A907B9" w14:textId="63AF0811" w:rsidR="00E90316" w:rsidRDefault="00CF75AB" w:rsidP="00E90316">
      <w:pPr>
        <w:pStyle w:val="Subtitle"/>
        <w:numPr>
          <w:ilvl w:val="0"/>
          <w:numId w:val="4"/>
        </w:numPr>
        <w:spacing w:after="24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...</w:t>
      </w:r>
    </w:p>
    <w:p w14:paraId="678F1DCA" w14:textId="72DDEC25" w:rsidR="00561E2E" w:rsidRPr="00561E2E" w:rsidRDefault="00561E2E" w:rsidP="00561E2E">
      <w:pPr>
        <w:jc w:val="both"/>
        <w:rPr>
          <w:rFonts w:cs="B Nazanin"/>
          <w:sz w:val="28"/>
          <w:szCs w:val="28"/>
          <w:rtl/>
        </w:rPr>
      </w:pPr>
      <w:r w:rsidRPr="00561E2E">
        <w:rPr>
          <w:rFonts w:cs="B Nazanin" w:hint="cs"/>
          <w:sz w:val="28"/>
          <w:szCs w:val="28"/>
          <w:rtl/>
        </w:rPr>
        <w:t>به دلیل اینکه گزارش راهبردی ممکن است طولانی، پیچیده و مفصل باشد، استخراج نتایج و ارائه یک خلاصه و ترکیب از یافته</w:t>
      </w:r>
      <w:r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 w:hint="cs"/>
          <w:sz w:val="28"/>
          <w:szCs w:val="28"/>
          <w:rtl/>
        </w:rPr>
        <w:t>های اصلی قبل از ارائه  تجویز راهبردی  یک گام مهم است</w:t>
      </w:r>
      <w:r w:rsidR="00CF75AB">
        <w:rPr>
          <w:rFonts w:cs="B Nazanin" w:hint="cs"/>
          <w:sz w:val="28"/>
          <w:szCs w:val="28"/>
          <w:rtl/>
        </w:rPr>
        <w:t>.</w:t>
      </w:r>
      <w:r w:rsidRPr="00561E2E">
        <w:rPr>
          <w:rFonts w:cs="B Nazanin" w:hint="cs"/>
          <w:sz w:val="28"/>
          <w:szCs w:val="28"/>
          <w:rtl/>
        </w:rPr>
        <w:t xml:space="preserve"> هدف از نوشتن این بخش بررسی موجز مهم</w:t>
      </w:r>
      <w:r w:rsidR="00232C9C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 w:hint="cs"/>
          <w:sz w:val="28"/>
          <w:szCs w:val="28"/>
          <w:rtl/>
        </w:rPr>
        <w:t>ترین یافته</w:t>
      </w:r>
      <w:r w:rsidR="00232C9C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 w:hint="cs"/>
          <w:sz w:val="28"/>
          <w:szCs w:val="28"/>
          <w:rtl/>
        </w:rPr>
        <w:t>ها و رفتن به سمت ارائه تجویزهای راهبردی در کوتاه</w:t>
      </w:r>
      <w:r w:rsidR="00232C9C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 w:hint="cs"/>
          <w:sz w:val="28"/>
          <w:szCs w:val="28"/>
          <w:rtl/>
        </w:rPr>
        <w:t>ترین زمان ممکن است</w:t>
      </w:r>
      <w:r w:rsidR="00CF75AB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C3FBC" w14:paraId="3B53DB0F" w14:textId="77777777" w:rsidTr="00EC3FBC">
        <w:tc>
          <w:tcPr>
            <w:tcW w:w="434" w:type="dxa"/>
          </w:tcPr>
          <w:p w14:paraId="5FEBD75B" w14:textId="77777777" w:rsidR="00EC3FBC" w:rsidRDefault="00EC3FBC" w:rsidP="00EC3F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0098B7"/>
          </w:tcPr>
          <w:p w14:paraId="75B1AAC7" w14:textId="77777777" w:rsidR="00EC3FBC" w:rsidRPr="00D84124" w:rsidRDefault="00EC3FBC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3BF183A3" w14:textId="27F74FBD" w:rsidR="00EC3FBC" w:rsidRPr="0091343A" w:rsidRDefault="00EC3FBC" w:rsidP="00FA4FEE">
            <w:pPr>
              <w:pStyle w:val="Heading2"/>
              <w:rPr>
                <w:rtl/>
              </w:rPr>
            </w:pPr>
            <w:bookmarkStart w:id="24" w:name="_Toc108002611"/>
            <w:r w:rsidRPr="0091343A">
              <w:rPr>
                <w:rFonts w:hint="cs"/>
                <w:rtl/>
              </w:rPr>
              <w:t>اصول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اساسی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در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نوشتن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قسمت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بحث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و</w:t>
            </w:r>
            <w:r w:rsidRPr="0091343A">
              <w:rPr>
                <w:rtl/>
              </w:rPr>
              <w:t xml:space="preserve"> </w:t>
            </w:r>
            <w:r w:rsidR="00750148" w:rsidRPr="0091343A">
              <w:rPr>
                <w:rFonts w:hint="cs"/>
                <w:rtl/>
              </w:rPr>
              <w:t>نتیج</w:t>
            </w:r>
            <w:r w:rsidR="00E03C45">
              <w:rPr>
                <w:rFonts w:hint="cs"/>
                <w:rtl/>
              </w:rPr>
              <w:t>ه‌</w:t>
            </w:r>
            <w:r w:rsidR="00750148" w:rsidRPr="0091343A">
              <w:rPr>
                <w:rFonts w:hint="cs"/>
                <w:rtl/>
              </w:rPr>
              <w:t>گیری</w:t>
            </w:r>
            <w:bookmarkEnd w:id="24"/>
          </w:p>
        </w:tc>
      </w:tr>
    </w:tbl>
    <w:p w14:paraId="7B656146" w14:textId="304CC1B6" w:rsidR="00561E2E" w:rsidRPr="00561E2E" w:rsidRDefault="00561E2E" w:rsidP="00E27B38">
      <w:pPr>
        <w:pStyle w:val="ListParagraph"/>
        <w:numPr>
          <w:ilvl w:val="0"/>
          <w:numId w:val="18"/>
        </w:numPr>
        <w:bidi/>
        <w:spacing w:before="240" w:after="100" w:afterAutospacing="1" w:line="240" w:lineRule="auto"/>
        <w:jc w:val="both"/>
        <w:outlineLvl w:val="2"/>
        <w:rPr>
          <w:rFonts w:ascii="Times New Roman" w:eastAsia="Times New Roman" w:hAnsi="Times New Roman" w:cs="B Nazanin"/>
          <w:b/>
          <w:bCs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ابتدا با بياني كلي راجع به ماهيت نتايج بدست آمده، بحث را شروع كني</w:t>
      </w:r>
      <w:r w:rsidR="00232C9C">
        <w:rPr>
          <w:rFonts w:ascii="Times New Roman" w:eastAsia="Times New Roman" w:hAnsi="Times New Roman" w:cs="B Nazanin" w:hint="cs"/>
          <w:sz w:val="28"/>
          <w:szCs w:val="28"/>
          <w:rtl/>
        </w:rPr>
        <w:t>د</w:t>
      </w:r>
      <w:r w:rsidR="00CF75AB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="00232C9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مي‌توان قبل از آن نيز يك بار ديگر هدف اصلي پژوهش را ذكر كرد</w:t>
      </w:r>
      <w:r w:rsidR="00CF75AB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7B51A426" w14:textId="4C56E2F3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ساختار اين بخش فني‌تر از ساير بخش‌ها است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از بحث در خصوص نتايج و تعبير و تفسير آن‌ها شروع مي‌شود، سپس يك نتيجه‌گيري از يافته‌ها به عمل مي‌آيد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6135166" w14:textId="16923959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در قسمت نتيجه‌گيري سعي مي‌شود نتايج مطالعه حاضر در بدنه دانش موجود قرار گيرد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تلویحات نظري، عملي، تجربي و روش‌شناختي يافته‌ها بيان مي‌شود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در پايان محدوديت‌ها</w:t>
      </w:r>
      <w:r w:rsidR="00EC147B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مطالعه حاضر و پيشنهادهايي براي مطالعات آتي مورد بحث قرار مي‌گيرد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E2678D1" w14:textId="05733605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اگر ساختار نگارش مقدمه را به مثابه قيفي در نظر بگيريم كه از كليات يعني زمينه بحث شروع مي‌شود و به جاي باريك قيف يعني فرضیات ختم مي‌شود؛ ساختار نگارش بحث مشابه يك قيف بر عكس است كه از جاي باريك يعني بحث و تفسير در خصوص تك تك نتايج شروع مي‌شود و به بالاي قيف يعني نتيجه گيري و بسترسازي براي ارائه نظريه و بسط دانش ختم مي‌شود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14F5BDB3" w14:textId="10125F63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تبيين‌هاي ارائه شده را به نكاتي كه در </w:t>
      </w:r>
      <w:hyperlink r:id="rId24" w:history="1">
        <w:r w:rsidRPr="00EC147B">
          <w:rPr>
            <w:rFonts w:ascii="Times New Roman" w:eastAsia="Times New Roman" w:hAnsi="Times New Roman" w:cs="B Nazanin"/>
            <w:b/>
            <w:bCs/>
            <w:sz w:val="28"/>
            <w:szCs w:val="28"/>
            <w:u w:val="single"/>
            <w:rtl/>
          </w:rPr>
          <w:t xml:space="preserve">مقدمه </w:t>
        </w:r>
        <w:r w:rsidRPr="00EC147B">
          <w:rPr>
            <w:rFonts w:ascii="Times New Roman" w:eastAsia="Times New Roman" w:hAnsi="Times New Roman" w:cs="B Nazanin" w:hint="cs"/>
            <w:b/>
            <w:bCs/>
            <w:sz w:val="28"/>
            <w:szCs w:val="28"/>
            <w:u w:val="single"/>
            <w:rtl/>
          </w:rPr>
          <w:t>گزارش</w:t>
        </w:r>
      </w:hyperlink>
      <w:r w:rsidRPr="00561E2E">
        <w:rPr>
          <w:rFonts w:ascii="Times New Roman" w:eastAsia="Times New Roman" w:hAnsi="Times New Roman" w:cs="B Nazanin"/>
          <w:sz w:val="28"/>
          <w:szCs w:val="28"/>
        </w:rPr>
        <w:t> 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به آن اشاره كرديد ربط دهيد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327B325A" w14:textId="1AC903DE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نتايج را با </w:t>
      </w:r>
      <w:r w:rsidR="00EC147B">
        <w:rPr>
          <w:rFonts w:ascii="Times New Roman" w:eastAsia="Times New Roman" w:hAnsi="Times New Roman" w:cs="B Nazanin" w:hint="cs"/>
          <w:sz w:val="28"/>
          <w:szCs w:val="28"/>
          <w:rtl/>
        </w:rPr>
        <w:t>واژه‌های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متفاوت دوباره در اين قسمت تكرار نكنيد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3B47749F" w14:textId="7A5E37B2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يافته‌هاي جديد را در مقايسه با يافته‌هاي ديگران تفسير كنيد</w:t>
      </w:r>
      <w:r w:rsidR="00CF75AB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3F51CE01" w14:textId="03EF5CC0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تبيين‌هاي احتمالي همسويي و ناهمسويي نتايج مطالعه خود را با مطالعات ديگران بيان كنيد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058D8D3" w14:textId="351D221A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به محدوديت‌هاي مطالعه خود اشاره كنيد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به مواردي اشاره کنید كه در ارتباط با يافته‌هاي پژوهش است و تعميم</w:t>
      </w:r>
      <w:r w:rsidR="00ED6230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پذيري آن‌ها را با اشكال مواجه مي‌سازد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561E2E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14:paraId="2B82F60A" w14:textId="00B1B4FF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پيشنهادهاي ارائه شده در راستاي حل محدوديت‌ها و قابل اجرا باشد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A2599E0" w14:textId="15A5157A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ذکر کمک</w:t>
      </w:r>
      <w:r w:rsidR="00CB4F50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هایی که این یافته به گسترش دانش نظری </w:t>
      </w:r>
      <w:r w:rsidR="00CB4F50">
        <w:rPr>
          <w:rFonts w:ascii="Times New Roman" w:eastAsia="Times New Roman" w:hAnsi="Times New Roman" w:cs="B Nazanin" w:hint="cs"/>
          <w:sz w:val="28"/>
          <w:szCs w:val="28"/>
          <w:rtl/>
        </w:rPr>
        <w:t>کرده</w:t>
      </w: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است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F8D01B6" w14:textId="1AEF3736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lastRenderedPageBreak/>
        <w:t>مشخص کنید که یافته‌های شما در چه بخش‌هایی کاربرد دارد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F878D12" w14:textId="5580321C" w:rsidR="00561E2E" w:rsidRP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احاطه یافتن بر نظریه‌ها و ادبیات پژوهش قبل از اقدام به تدوین این قسمت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E3B9905" w14:textId="6465E7A8" w:rsidR="00561E2E" w:rsidRPr="00561E2E" w:rsidRDefault="003D04B0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خودداری</w:t>
      </w:r>
      <w:r w:rsidR="00561E2E" w:rsidRPr="00561E2E">
        <w:rPr>
          <w:rFonts w:ascii="Times New Roman" w:eastAsia="Times New Roman" w:hAnsi="Times New Roman" w:cs="B Nazanin"/>
          <w:sz w:val="28"/>
          <w:szCs w:val="28"/>
          <w:rtl/>
        </w:rPr>
        <w:t xml:space="preserve"> از ارائه قضاوت‌های شخصی و آوردن تفسیرهای ورای داده‌ها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F6A3879" w14:textId="6A6F1639" w:rsidR="00561E2E" w:rsidRDefault="00561E2E" w:rsidP="0052010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561E2E">
        <w:rPr>
          <w:rFonts w:ascii="Times New Roman" w:eastAsia="Times New Roman" w:hAnsi="Times New Roman" w:cs="B Nazanin"/>
          <w:sz w:val="28"/>
          <w:szCs w:val="28"/>
          <w:rtl/>
        </w:rPr>
        <w:t>خودداری از ارائه تعمیم‌های فاقد شواهد و تعمیم‌های با شواهد اندک</w:t>
      </w:r>
      <w:r w:rsidR="00CF75AB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C3FBC" w14:paraId="7AA8CF51" w14:textId="77777777" w:rsidTr="00CD0836">
        <w:tc>
          <w:tcPr>
            <w:tcW w:w="434" w:type="dxa"/>
          </w:tcPr>
          <w:p w14:paraId="05AD10EF" w14:textId="77777777" w:rsidR="00EC3FBC" w:rsidRDefault="00EC3FBC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0098B7"/>
          </w:tcPr>
          <w:p w14:paraId="5B6F5D37" w14:textId="77777777" w:rsidR="00EC3FBC" w:rsidRPr="00D84124" w:rsidRDefault="00EC3FBC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5A57F041" w14:textId="162C02AE" w:rsidR="00EC3FBC" w:rsidRPr="0091343A" w:rsidRDefault="00EC3FBC" w:rsidP="00FA4FEE">
            <w:pPr>
              <w:pStyle w:val="Heading2"/>
              <w:rPr>
                <w:rtl/>
              </w:rPr>
            </w:pPr>
            <w:bookmarkStart w:id="25" w:name="_Toc108002612"/>
            <w:r w:rsidRPr="0091343A">
              <w:rPr>
                <w:rFonts w:hint="cs"/>
                <w:rtl/>
              </w:rPr>
              <w:t>تجویز راهبردی</w:t>
            </w:r>
            <w:bookmarkEnd w:id="25"/>
          </w:p>
        </w:tc>
      </w:tr>
    </w:tbl>
    <w:p w14:paraId="7A056674" w14:textId="5CEA5449" w:rsidR="00561E2E" w:rsidRPr="00561E2E" w:rsidRDefault="00F822DA" w:rsidP="00E27B38">
      <w:pPr>
        <w:spacing w:before="24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منظور از تجویز</w:t>
      </w:r>
      <w:r w:rsidR="00561E2E" w:rsidRPr="00561E2E">
        <w:rPr>
          <w:rFonts w:cs="B Nazanin" w:hint="cs"/>
          <w:sz w:val="28"/>
          <w:szCs w:val="28"/>
          <w:rtl/>
        </w:rPr>
        <w:t xml:space="preserve"> راهبردی</w:t>
      </w:r>
      <w:r w:rsidR="00561E2E" w:rsidRPr="00561E2E">
        <w:rPr>
          <w:rFonts w:cs="B Nazanin"/>
          <w:sz w:val="28"/>
          <w:szCs w:val="28"/>
          <w:rtl/>
        </w:rPr>
        <w:t>، توصیه‌های کارشناسی شده شما برای بهبود موقعیت است</w:t>
      </w:r>
      <w:r w:rsidR="00CF75AB">
        <w:rPr>
          <w:rFonts w:cs="B Nazanin" w:hint="cs"/>
          <w:sz w:val="28"/>
          <w:szCs w:val="28"/>
          <w:rtl/>
        </w:rPr>
        <w:t>.</w:t>
      </w:r>
      <w:r w:rsidR="00561E2E" w:rsidRPr="00561E2E">
        <w:rPr>
          <w:rFonts w:cs="B Nazanin" w:hint="cs"/>
          <w:sz w:val="28"/>
          <w:szCs w:val="28"/>
          <w:rtl/>
        </w:rPr>
        <w:t xml:space="preserve"> توجه به نکات </w:t>
      </w:r>
      <w:r w:rsidR="007C3BFE">
        <w:rPr>
          <w:rFonts w:cs="B Nazanin" w:hint="cs"/>
          <w:sz w:val="28"/>
          <w:szCs w:val="28"/>
          <w:rtl/>
        </w:rPr>
        <w:t>زیر</w:t>
      </w:r>
      <w:r w:rsidR="00561E2E" w:rsidRPr="00561E2E">
        <w:rPr>
          <w:rFonts w:cs="B Nazanin" w:hint="cs"/>
          <w:sz w:val="28"/>
          <w:szCs w:val="28"/>
          <w:rtl/>
        </w:rPr>
        <w:t xml:space="preserve"> در تجویز راهبردی ضرورت دارد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3C386F72" w14:textId="65F35B85" w:rsidR="00561E2E" w:rsidRPr="00561E2E" w:rsidRDefault="00561E2E" w:rsidP="0052010B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>هنگامی که نویسنده گزارش نارسایی را بیان می</w:t>
      </w:r>
      <w:r w:rsidR="007C3BFE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کند، بهتر است که پیشنهاد و راه</w:t>
      </w:r>
      <w:r w:rsidR="00CB65BF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حلی هم برای آن ارائه کند</w:t>
      </w:r>
      <w:r w:rsidR="00CF75AB">
        <w:rPr>
          <w:rFonts w:cs="B Nazanin"/>
          <w:sz w:val="28"/>
          <w:szCs w:val="28"/>
          <w:rtl/>
        </w:rPr>
        <w:t>.</w:t>
      </w:r>
    </w:p>
    <w:p w14:paraId="4F16CDE1" w14:textId="77777777" w:rsidR="00643444" w:rsidRDefault="00561E2E" w:rsidP="00643444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>طرح هرگونه پیشنهاد باید برای از میان برداشتن نقاط ضعفی باشد که در متن گزارش مورد گفتگو قرار گرفته است</w:t>
      </w:r>
      <w:r w:rsidR="00CF75AB">
        <w:rPr>
          <w:rFonts w:cs="B Nazanin"/>
          <w:sz w:val="28"/>
          <w:szCs w:val="28"/>
          <w:rtl/>
        </w:rPr>
        <w:t>.</w:t>
      </w:r>
    </w:p>
    <w:p w14:paraId="2773A327" w14:textId="702B7AE6" w:rsidR="00561E2E" w:rsidRPr="00643444" w:rsidRDefault="00561E2E" w:rsidP="00643444">
      <w:pPr>
        <w:pStyle w:val="NormalWeb"/>
        <w:bidi/>
        <w:jc w:val="both"/>
        <w:rPr>
          <w:rFonts w:cs="B Nazanin"/>
          <w:sz w:val="28"/>
          <w:szCs w:val="28"/>
        </w:rPr>
      </w:pPr>
      <w:r w:rsidRPr="00643444">
        <w:rPr>
          <w:rFonts w:cs="B Nazanin"/>
          <w:sz w:val="28"/>
          <w:szCs w:val="28"/>
          <w:rtl/>
        </w:rPr>
        <w:t>این بخش از گزارش کانون تصمیم</w:t>
      </w:r>
      <w:r w:rsidR="00935190" w:rsidRPr="00643444">
        <w:rPr>
          <w:rFonts w:cs="B Nazanin" w:hint="cs"/>
          <w:sz w:val="28"/>
          <w:szCs w:val="28"/>
          <w:rtl/>
        </w:rPr>
        <w:t>‌</w:t>
      </w:r>
      <w:r w:rsidRPr="00643444">
        <w:rPr>
          <w:rFonts w:cs="B Nazanin"/>
          <w:sz w:val="28"/>
          <w:szCs w:val="28"/>
          <w:rtl/>
        </w:rPr>
        <w:t>گیری و عمل است</w:t>
      </w:r>
      <w:r w:rsidR="00CF75AB" w:rsidRPr="00643444">
        <w:rPr>
          <w:rFonts w:cs="B Nazanin"/>
          <w:sz w:val="28"/>
          <w:szCs w:val="28"/>
          <w:rtl/>
        </w:rPr>
        <w:t>.</w:t>
      </w:r>
      <w:r w:rsidRPr="00643444">
        <w:rPr>
          <w:rFonts w:cs="B Nazanin"/>
          <w:sz w:val="28"/>
          <w:szCs w:val="28"/>
          <w:rtl/>
        </w:rPr>
        <w:t xml:space="preserve"> بنابراین توجه به موارد زیر در ارائه پیشنهادها ضروری است</w:t>
      </w:r>
      <w:r w:rsidR="002A71E6" w:rsidRPr="00643444">
        <w:rPr>
          <w:rFonts w:cs="B Nazanin"/>
          <w:sz w:val="28"/>
          <w:szCs w:val="28"/>
          <w:rtl/>
        </w:rPr>
        <w:t>:</w:t>
      </w:r>
    </w:p>
    <w:p w14:paraId="1A46D4C7" w14:textId="28A7E0CD" w:rsidR="00561E2E" w:rsidRPr="00561E2E" w:rsidRDefault="00561E2E" w:rsidP="00377CE9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 xml:space="preserve">پیشنهادها باید از دل نتایج برخیزد و مربوط به </w:t>
      </w:r>
      <w:r w:rsidR="00A80729">
        <w:rPr>
          <w:rFonts w:cs="B Nazanin"/>
          <w:sz w:val="28"/>
          <w:szCs w:val="28"/>
          <w:rtl/>
        </w:rPr>
        <w:t>مس</w:t>
      </w:r>
      <w:r w:rsidR="00B41A0E">
        <w:rPr>
          <w:rFonts w:cs="B Nazanin" w:hint="cs"/>
          <w:sz w:val="28"/>
          <w:szCs w:val="28"/>
          <w:rtl/>
        </w:rPr>
        <w:t>ئ</w:t>
      </w:r>
      <w:r w:rsidR="00A80729">
        <w:rPr>
          <w:rFonts w:cs="B Nazanin"/>
          <w:sz w:val="28"/>
          <w:szCs w:val="28"/>
          <w:rtl/>
        </w:rPr>
        <w:t>له</w:t>
      </w:r>
      <w:r w:rsidRPr="00561E2E">
        <w:rPr>
          <w:rFonts w:cs="B Nazanin"/>
          <w:sz w:val="28"/>
          <w:szCs w:val="28"/>
          <w:rtl/>
        </w:rPr>
        <w:t xml:space="preserve"> مورد بررسی باشد تا نویسنده بهترین راه اقدام و عمل را بیابد</w:t>
      </w:r>
      <w:r w:rsidR="00CF75AB">
        <w:rPr>
          <w:rFonts w:cs="B Nazanin"/>
          <w:sz w:val="28"/>
          <w:szCs w:val="28"/>
          <w:rtl/>
        </w:rPr>
        <w:t>.</w:t>
      </w:r>
    </w:p>
    <w:p w14:paraId="2A5DA651" w14:textId="5E430A99" w:rsidR="00561E2E" w:rsidRPr="00561E2E" w:rsidRDefault="00561E2E" w:rsidP="0052010B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>پیشنهادها باید در چارچوب هدف گزارش باشد تا گیرنده گزارش به اجرای آنها ترغیب شود</w:t>
      </w:r>
      <w:r w:rsidR="00CF75AB">
        <w:rPr>
          <w:rFonts w:cs="B Nazanin"/>
          <w:sz w:val="28"/>
          <w:szCs w:val="28"/>
          <w:rtl/>
        </w:rPr>
        <w:t>.</w:t>
      </w:r>
    </w:p>
    <w:p w14:paraId="65C24AF7" w14:textId="5CF419B2" w:rsidR="00561E2E" w:rsidRPr="00561E2E" w:rsidRDefault="00561E2E" w:rsidP="0052010B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>پیشنهادها باید با در نظر داشتن واقعیت</w:t>
      </w:r>
      <w:r w:rsidR="000A500E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ها و امکانات موجود مطرح شود؛ یعنی راه</w:t>
      </w:r>
      <w:r w:rsidR="009A76D3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حل</w:t>
      </w:r>
      <w:r w:rsidR="009A76D3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هایی برای رفع مشکل ارائه شود که از هر جهت، عملی و امکان</w:t>
      </w:r>
      <w:r w:rsidR="00536866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پذیر باشد</w:t>
      </w:r>
      <w:r w:rsidR="00CF75AB">
        <w:rPr>
          <w:rFonts w:cs="B Nazanin"/>
          <w:sz w:val="28"/>
          <w:szCs w:val="28"/>
          <w:rtl/>
        </w:rPr>
        <w:t>.</w:t>
      </w:r>
      <w:r w:rsidRPr="00561E2E">
        <w:rPr>
          <w:rFonts w:cs="B Nazanin"/>
          <w:sz w:val="28"/>
          <w:szCs w:val="28"/>
          <w:rtl/>
        </w:rPr>
        <w:t xml:space="preserve"> به عبارتی باید از پیشنهادهای آرمانی و دور از دسترس پرهیز شود</w:t>
      </w:r>
      <w:r w:rsidR="00CF75AB">
        <w:rPr>
          <w:rFonts w:cs="B Nazanin"/>
          <w:sz w:val="28"/>
          <w:szCs w:val="28"/>
          <w:rtl/>
        </w:rPr>
        <w:t>.</w:t>
      </w:r>
    </w:p>
    <w:p w14:paraId="69C2C1E4" w14:textId="06589F36" w:rsidR="00561E2E" w:rsidRPr="00561E2E" w:rsidRDefault="00561E2E" w:rsidP="00377CE9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 xml:space="preserve">اگر در گزارش بیش از یک پیشنهاد مطرح شده، بهتر است آنها را </w:t>
      </w:r>
      <w:r w:rsidR="00377CE9">
        <w:rPr>
          <w:rFonts w:cs="B Nazanin" w:hint="cs"/>
          <w:sz w:val="28"/>
          <w:szCs w:val="28"/>
          <w:rtl/>
        </w:rPr>
        <w:t>فهرست</w:t>
      </w:r>
      <w:r w:rsidR="00C51386">
        <w:rPr>
          <w:rFonts w:cs="B Nazanin" w:hint="cs"/>
          <w:sz w:val="28"/>
          <w:szCs w:val="28"/>
          <w:rtl/>
        </w:rPr>
        <w:t>‌</w:t>
      </w:r>
      <w:r w:rsidR="00377CE9">
        <w:rPr>
          <w:rFonts w:cs="B Nazanin" w:hint="cs"/>
          <w:sz w:val="28"/>
          <w:szCs w:val="28"/>
          <w:rtl/>
        </w:rPr>
        <w:t>وار</w:t>
      </w:r>
      <w:r w:rsidRPr="00561E2E">
        <w:rPr>
          <w:rFonts w:cs="B Nazanin"/>
          <w:sz w:val="28"/>
          <w:szCs w:val="28"/>
          <w:rtl/>
        </w:rPr>
        <w:t xml:space="preserve"> و با رعایت ترتیب و توالی نتایج ارائه داد</w:t>
      </w:r>
      <w:r w:rsidR="00CF75AB">
        <w:rPr>
          <w:rFonts w:cs="B Nazanin"/>
          <w:sz w:val="28"/>
          <w:szCs w:val="28"/>
          <w:rtl/>
        </w:rPr>
        <w:t>.</w:t>
      </w:r>
    </w:p>
    <w:p w14:paraId="6F9531B3" w14:textId="316A99F1" w:rsidR="00561E2E" w:rsidRDefault="00561E2E" w:rsidP="0052010B">
      <w:pPr>
        <w:pStyle w:val="NormalWeb"/>
        <w:numPr>
          <w:ilvl w:val="0"/>
          <w:numId w:val="19"/>
        </w:numPr>
        <w:bidi/>
        <w:jc w:val="both"/>
        <w:rPr>
          <w:rFonts w:cs="B Nazanin"/>
          <w:sz w:val="28"/>
          <w:szCs w:val="28"/>
        </w:rPr>
      </w:pPr>
      <w:r w:rsidRPr="00561E2E">
        <w:rPr>
          <w:rFonts w:cs="B Nazanin"/>
          <w:sz w:val="28"/>
          <w:szCs w:val="28"/>
          <w:rtl/>
        </w:rPr>
        <w:t>لحن کلام و واژه</w:t>
      </w:r>
      <w:r w:rsidR="008B0B8F">
        <w:rPr>
          <w:rFonts w:cs="B Nazanin" w:hint="cs"/>
          <w:sz w:val="28"/>
          <w:szCs w:val="28"/>
          <w:rtl/>
        </w:rPr>
        <w:t>‌</w:t>
      </w:r>
      <w:r w:rsidRPr="00561E2E">
        <w:rPr>
          <w:rFonts w:cs="B Nazanin"/>
          <w:sz w:val="28"/>
          <w:szCs w:val="28"/>
          <w:rtl/>
        </w:rPr>
        <w:t>ها در عبارات پیشنهادها باید مناسب باشد</w:t>
      </w:r>
      <w:r w:rsidR="00CF75AB">
        <w:rPr>
          <w:rFonts w:cs="B Nazanin"/>
          <w:sz w:val="28"/>
          <w:szCs w:val="28"/>
          <w:rtl/>
        </w:rPr>
        <w:t>.</w:t>
      </w:r>
    </w:p>
    <w:p w14:paraId="61A078FC" w14:textId="644E36FF" w:rsidR="007C576A" w:rsidRDefault="007C576A">
      <w:pPr>
        <w:bidi w:val="0"/>
        <w:rPr>
          <w:rFonts w:ascii="Times New Roman" w:eastAsia="Times New Roman" w:hAnsi="Times New Roman" w:cs="B Nazanin"/>
          <w:sz w:val="28"/>
          <w:szCs w:val="28"/>
          <w:rtl/>
          <w:lang w:bidi="ar-SA"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71B6AB4F" w14:textId="77777777" w:rsidTr="00561E2E">
        <w:tc>
          <w:tcPr>
            <w:tcW w:w="434" w:type="dxa"/>
            <w:shd w:val="clear" w:color="auto" w:fill="0098B7"/>
          </w:tcPr>
          <w:p w14:paraId="7A99F821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FD1057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10CBB3A0" w14:textId="77777777" w:rsidR="00E90316" w:rsidRPr="00321B50" w:rsidRDefault="00E90316" w:rsidP="00FA4FEE">
            <w:pPr>
              <w:pStyle w:val="Heading1"/>
              <w:rPr>
                <w:rtl/>
              </w:rPr>
            </w:pPr>
            <w:bookmarkStart w:id="26" w:name="_Toc89013364"/>
            <w:bookmarkStart w:id="27" w:name="_Toc108002613"/>
            <w:r w:rsidRPr="00321B50">
              <w:rPr>
                <w:rFonts w:hint="cs"/>
                <w:rtl/>
              </w:rPr>
              <w:t>یادداشت‌ها و منابع</w:t>
            </w:r>
            <w:bookmarkEnd w:id="26"/>
            <w:bookmarkEnd w:id="27"/>
          </w:p>
        </w:tc>
      </w:tr>
    </w:tbl>
    <w:p w14:paraId="07D6D9A8" w14:textId="676B0679" w:rsidR="00E90316" w:rsidRDefault="00E90316" w:rsidP="00E27B38">
      <w:pPr>
        <w:pStyle w:val="Subtitle"/>
        <w:spacing w:before="240" w:after="240"/>
        <w:jc w:val="both"/>
        <w:rPr>
          <w:rFonts w:cs="B Nazanin"/>
          <w:sz w:val="28"/>
          <w:szCs w:val="28"/>
        </w:rPr>
      </w:pPr>
      <w:r w:rsidRPr="00A9061C">
        <w:rPr>
          <w:rFonts w:cs="B Nazanin" w:hint="cs"/>
          <w:sz w:val="28"/>
          <w:szCs w:val="28"/>
          <w:rtl/>
        </w:rPr>
        <w:t>در این بخش</w:t>
      </w:r>
      <w:r>
        <w:rPr>
          <w:rFonts w:cs="B Nazanin" w:hint="cs"/>
          <w:sz w:val="28"/>
          <w:szCs w:val="28"/>
          <w:rtl/>
        </w:rPr>
        <w:t xml:space="preserve"> یادداشت‌ها و</w:t>
      </w:r>
      <w:r w:rsidRPr="00A9061C">
        <w:rPr>
          <w:rFonts w:cs="B Nazanin" w:hint="cs"/>
          <w:sz w:val="28"/>
          <w:szCs w:val="28"/>
          <w:rtl/>
        </w:rPr>
        <w:t xml:space="preserve"> منابع گزارش ارائه می‌شوند</w:t>
      </w:r>
      <w:r w:rsidR="00CF75AB">
        <w:rPr>
          <w:rFonts w:cs="B Nazanin" w:hint="cs"/>
          <w:sz w:val="28"/>
          <w:szCs w:val="28"/>
          <w:rtl/>
        </w:rPr>
        <w:t>.</w:t>
      </w:r>
      <w:r w:rsidRPr="00A9061C">
        <w:rPr>
          <w:rFonts w:cs="B Nazanin" w:hint="cs"/>
          <w:sz w:val="28"/>
          <w:szCs w:val="28"/>
          <w:rtl/>
        </w:rPr>
        <w:t xml:space="preserve"> ابتدا منابع فارسی و سپس منابع انگلیسی فهرست می‌شوند</w:t>
      </w:r>
      <w:r w:rsidR="00CF75AB">
        <w:rPr>
          <w:rFonts w:cs="B Nazanin" w:hint="cs"/>
          <w:sz w:val="28"/>
          <w:szCs w:val="28"/>
          <w:rtl/>
        </w:rPr>
        <w:t>.</w:t>
      </w:r>
      <w:r w:rsidRPr="00A9061C">
        <w:rPr>
          <w:rFonts w:cs="B Nazanin" w:hint="cs"/>
          <w:sz w:val="28"/>
          <w:szCs w:val="28"/>
          <w:rtl/>
        </w:rPr>
        <w:t xml:space="preserve"> همچنین باید تمامی منابع ارجاع داده شده در متن در این بخش آمده و تمامی منابع فهرست شده در این بخش درون متن ارجاع‌دهی شده باشند</w:t>
      </w:r>
      <w:r w:rsidR="00CF75AB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A7EA2" w14:paraId="27052CB8" w14:textId="77777777" w:rsidTr="007C576A">
        <w:tc>
          <w:tcPr>
            <w:tcW w:w="434" w:type="dxa"/>
          </w:tcPr>
          <w:p w14:paraId="76EE8F61" w14:textId="77777777" w:rsidR="000A7EA2" w:rsidRDefault="000A7EA2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0098B7"/>
          </w:tcPr>
          <w:p w14:paraId="38FF7DA4" w14:textId="77777777" w:rsidR="000A7EA2" w:rsidRPr="00D84124" w:rsidRDefault="000A7EA2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7E6E6" w:themeFill="background2"/>
          </w:tcPr>
          <w:p w14:paraId="3C83CABB" w14:textId="701EC04B" w:rsidR="000A7EA2" w:rsidRPr="0091343A" w:rsidRDefault="000A7EA2" w:rsidP="00FA4FEE">
            <w:pPr>
              <w:pStyle w:val="Heading2"/>
              <w:rPr>
                <w:rtl/>
              </w:rPr>
            </w:pPr>
            <w:bookmarkStart w:id="28" w:name="_Toc108002614"/>
            <w:r w:rsidRPr="0091343A">
              <w:rPr>
                <w:rFonts w:hint="cs"/>
                <w:rtl/>
              </w:rPr>
              <w:t>ارجاع‌دهی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درون</w:t>
            </w:r>
            <w:r w:rsidRPr="0091343A">
              <w:rPr>
                <w:rtl/>
              </w:rPr>
              <w:t xml:space="preserve"> </w:t>
            </w:r>
            <w:r w:rsidRPr="0091343A">
              <w:rPr>
                <w:rFonts w:hint="cs"/>
                <w:rtl/>
              </w:rPr>
              <w:t>متن</w:t>
            </w:r>
            <w:bookmarkEnd w:id="28"/>
          </w:p>
        </w:tc>
      </w:tr>
    </w:tbl>
    <w:p w14:paraId="4689CB7C" w14:textId="35165EE7" w:rsidR="00B12616" w:rsidRPr="008031C1" w:rsidRDefault="00B12616" w:rsidP="003750C9">
      <w:pPr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>
        <w:rPr>
          <w:rFonts w:ascii="Times New Roman" w:hAnsi="Times New Roman" w:cs="B Nazanin" w:hint="cs"/>
          <w:sz w:val="24"/>
          <w:szCs w:val="28"/>
          <w:rtl/>
        </w:rPr>
        <w:t>جهت ارجاع‌دهی درون متن از شیوه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انجمن روانشناسی آمریکا</w:t>
      </w:r>
      <w:r w:rsidRPr="00C7581D">
        <w:rPr>
          <w:rFonts w:ascii="Times New Roman" w:hAnsi="Times New Roman" w:cs="B Nazanin"/>
          <w:sz w:val="24"/>
          <w:szCs w:val="28"/>
          <w:vertAlign w:val="superscript"/>
          <w:rtl/>
        </w:rPr>
        <w:footnoteReference w:id="1"/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استفاده شود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2F5038C0" w14:textId="77777777" w:rsidR="00B12616" w:rsidRPr="00B52F3A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52F3A">
        <w:rPr>
          <w:rFonts w:ascii="Times New Roman" w:hAnsi="Times New Roman" w:cs="B Nazanin"/>
          <w:sz w:val="24"/>
          <w:szCs w:val="28"/>
          <w:rtl/>
        </w:rPr>
        <w:t>شیوه ارجاع</w:t>
      </w:r>
      <w:r w:rsidRPr="00B52F3A">
        <w:rPr>
          <w:rFonts w:ascii="Times New Roman" w:hAnsi="Times New Roman" w:cs="B Nazanin" w:hint="cs"/>
          <w:sz w:val="24"/>
          <w:szCs w:val="28"/>
          <w:rtl/>
        </w:rPr>
        <w:t>‌دهي</w:t>
      </w:r>
      <w:r w:rsidRPr="00B52F3A">
        <w:rPr>
          <w:rFonts w:ascii="Times New Roman" w:hAnsi="Times New Roman" w:cs="B Nazanin"/>
          <w:sz w:val="24"/>
          <w:szCs w:val="28"/>
          <w:rtl/>
        </w:rPr>
        <w:t xml:space="preserve"> منابع غیرفارسی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39DFC63" w14:textId="77777777" w:rsidR="00B12616" w:rsidRPr="002E2EDC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2E2EDC">
        <w:rPr>
          <w:rFonts w:ascii="Times New Roman" w:hAnsi="Times New Roman" w:cs="B Nazanin"/>
          <w:sz w:val="24"/>
          <w:szCs w:val="28"/>
          <w:rtl/>
        </w:rPr>
        <w:t xml:space="preserve">از </w:t>
      </w:r>
      <w:r w:rsidRPr="00D426DA">
        <w:rPr>
          <w:rFonts w:ascii="Times New Roman" w:hAnsi="Times New Roman" w:cs="B Nazanin"/>
          <w:sz w:val="24"/>
          <w:szCs w:val="28"/>
          <w:rtl/>
          <w:lang w:val="en-CA" w:bidi="fa-IR"/>
        </w:rPr>
        <w:t>فارسی</w:t>
      </w:r>
      <w:r w:rsidRPr="00D426DA">
        <w:rPr>
          <w:rFonts w:ascii="Times New Roman" w:hAnsi="Times New Roman" w:cs="B Nazanin" w:hint="cs"/>
          <w:sz w:val="24"/>
          <w:szCs w:val="28"/>
          <w:rtl/>
          <w:lang w:val="en-CA" w:bidi="fa-IR"/>
        </w:rPr>
        <w:t>‌</w:t>
      </w:r>
      <w:r w:rsidRPr="00D426DA">
        <w:rPr>
          <w:rFonts w:ascii="Times New Roman" w:hAnsi="Times New Roman" w:cs="B Nazanin"/>
          <w:sz w:val="24"/>
          <w:szCs w:val="28"/>
          <w:rtl/>
          <w:lang w:val="en-CA" w:bidi="fa-IR"/>
        </w:rPr>
        <w:t>نویس</w:t>
      </w:r>
      <w:r w:rsidRPr="00D426DA">
        <w:rPr>
          <w:rFonts w:ascii="Times New Roman" w:hAnsi="Times New Roman" w:cs="B Nazanin" w:hint="cs"/>
          <w:sz w:val="24"/>
          <w:szCs w:val="28"/>
          <w:rtl/>
          <w:lang w:val="en-CA" w:bidi="fa-IR"/>
        </w:rPr>
        <w:t>ی</w:t>
      </w:r>
      <w:r w:rsidRPr="002E2EDC">
        <w:rPr>
          <w:rFonts w:ascii="Times New Roman" w:hAnsi="Times New Roman" w:cs="B Nazanin"/>
          <w:sz w:val="24"/>
          <w:szCs w:val="28"/>
          <w:rtl/>
        </w:rPr>
        <w:t xml:space="preserve"> منابع غیرفارسی در موقع ارجاع</w:t>
      </w:r>
      <w:r w:rsidRPr="002E2EDC">
        <w:rPr>
          <w:rFonts w:ascii="Times New Roman" w:hAnsi="Times New Roman" w:cs="B Nazanin" w:hint="cs"/>
          <w:sz w:val="24"/>
          <w:szCs w:val="28"/>
          <w:rtl/>
        </w:rPr>
        <w:t>‌</w:t>
      </w:r>
      <w:r>
        <w:rPr>
          <w:rFonts w:ascii="Times New Roman" w:hAnsi="Times New Roman" w:cs="B Nazanin"/>
          <w:sz w:val="24"/>
          <w:szCs w:val="28"/>
          <w:rtl/>
        </w:rPr>
        <w:t>دهی درون متن</w:t>
      </w:r>
      <w:r w:rsidRPr="002E2EDC">
        <w:rPr>
          <w:rFonts w:ascii="Times New Roman" w:hAnsi="Times New Roman" w:cs="B Nazanin"/>
          <w:sz w:val="24"/>
          <w:szCs w:val="28"/>
          <w:rtl/>
        </w:rPr>
        <w:t xml:space="preserve"> خوددا</w:t>
      </w:r>
      <w:r w:rsidRPr="002E2EDC">
        <w:rPr>
          <w:rFonts w:ascii="Times New Roman" w:hAnsi="Times New Roman" w:cs="B Nazanin" w:hint="cs"/>
          <w:sz w:val="24"/>
          <w:szCs w:val="28"/>
          <w:rtl/>
        </w:rPr>
        <w:t>ر</w:t>
      </w:r>
      <w:r w:rsidRPr="002E2EDC">
        <w:rPr>
          <w:rFonts w:ascii="Times New Roman" w:hAnsi="Times New Roman" w:cs="B Nazanin"/>
          <w:sz w:val="24"/>
          <w:szCs w:val="28"/>
          <w:rtl/>
        </w:rPr>
        <w:t>ی شود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  <w:r w:rsidRPr="002E2EDC">
        <w:rPr>
          <w:rFonts w:ascii="Tahoma" w:hAnsi="Tahoma" w:cs="Tahoma" w:hint="cs"/>
          <w:sz w:val="24"/>
          <w:szCs w:val="28"/>
          <w:rtl/>
        </w:rPr>
        <w:t> </w:t>
      </w:r>
    </w:p>
    <w:p w14:paraId="4EE82540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ارجاع به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ترجمه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فارسی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یک کتاب غیرفارسی به‌صورت </w:t>
      </w:r>
      <w:r w:rsidRPr="00C7581D">
        <w:rPr>
          <w:rFonts w:ascii="Times New Roman" w:hAnsi="Times New Roman" w:cs="B Nazanin"/>
          <w:sz w:val="24"/>
          <w:szCs w:val="28"/>
          <w:rtl/>
        </w:rPr>
        <w:t>(نای،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1398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23)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و 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به نسخه </w:t>
      </w:r>
      <w:r>
        <w:rPr>
          <w:rFonts w:ascii="Times New Roman" w:hAnsi="Times New Roman" w:cs="B Nazanin" w:hint="cs"/>
          <w:sz w:val="24"/>
          <w:szCs w:val="28"/>
          <w:rtl/>
        </w:rPr>
        <w:t>زبان اصلی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آن به‌صورت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</w:t>
      </w:r>
      <w:r w:rsidRPr="00C7581D">
        <w:rPr>
          <w:rFonts w:ascii="Times New Roman" w:hAnsi="Times New Roman" w:cs="B Nazanin"/>
          <w:sz w:val="24"/>
          <w:szCs w:val="28"/>
        </w:rPr>
        <w:t>Nye, 2015</w:t>
      </w:r>
      <w:r>
        <w:rPr>
          <w:rFonts w:ascii="Times New Roman" w:hAnsi="Times New Roman" w:cs="B Nazanin"/>
          <w:sz w:val="24"/>
          <w:szCs w:val="28"/>
        </w:rPr>
        <w:t xml:space="preserve">: </w:t>
      </w:r>
      <w:r w:rsidRPr="00C7581D">
        <w:rPr>
          <w:rFonts w:ascii="Times New Roman" w:hAnsi="Times New Roman" w:cs="B Nazanin"/>
          <w:sz w:val="24"/>
          <w:szCs w:val="28"/>
        </w:rPr>
        <w:t>34</w:t>
      </w:r>
      <w:r w:rsidRPr="00C7581D">
        <w:rPr>
          <w:rFonts w:ascii="Times New Roman" w:hAnsi="Times New Roman" w:cs="B Nazanin"/>
          <w:sz w:val="24"/>
          <w:szCs w:val="28"/>
          <w:rtl/>
        </w:rPr>
        <w:t>)</w:t>
      </w:r>
      <w:r>
        <w:rPr>
          <w:rFonts w:ascii="Times New Roman" w:hAnsi="Times New Roman" w:cs="B Nazanin" w:hint="cs"/>
          <w:sz w:val="24"/>
          <w:szCs w:val="28"/>
          <w:rtl/>
          <w:lang w:val="en-CA"/>
        </w:rPr>
        <w:t xml:space="preserve"> درست است.</w:t>
      </w:r>
    </w:p>
    <w:p w14:paraId="3AE9E66F" w14:textId="77777777" w:rsidR="00B12616" w:rsidRPr="00FD1989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FD1989">
        <w:rPr>
          <w:rFonts w:ascii="Times New Roman" w:hAnsi="Times New Roman" w:cs="B Nazanin"/>
          <w:sz w:val="24"/>
          <w:szCs w:val="28"/>
          <w:rtl/>
        </w:rPr>
        <w:t>نکته</w:t>
      </w:r>
      <w:r w:rsidRPr="00FD1989">
        <w:rPr>
          <w:rFonts w:ascii="Times New Roman" w:hAnsi="Times New Roman" w:cs="B Nazanin" w:hint="cs"/>
          <w:sz w:val="24"/>
          <w:szCs w:val="28"/>
          <w:rtl/>
        </w:rPr>
        <w:t>‌</w:t>
      </w:r>
      <w:r w:rsidRPr="00FD1989">
        <w:rPr>
          <w:rFonts w:ascii="Times New Roman" w:hAnsi="Times New Roman" w:cs="B Nazanin"/>
          <w:sz w:val="24"/>
          <w:szCs w:val="28"/>
          <w:rtl/>
        </w:rPr>
        <w:t>های ا</w:t>
      </w:r>
      <w:r w:rsidRPr="00FD1989">
        <w:rPr>
          <w:rFonts w:ascii="Times New Roman" w:hAnsi="Times New Roman" w:cs="B Nazanin" w:hint="cs"/>
          <w:sz w:val="24"/>
          <w:szCs w:val="28"/>
          <w:rtl/>
        </w:rPr>
        <w:t>رجاع‌</w:t>
      </w:r>
      <w:r w:rsidRPr="00FD1989">
        <w:rPr>
          <w:rFonts w:ascii="Times New Roman" w:hAnsi="Times New Roman" w:cs="B Nazanin"/>
          <w:sz w:val="24"/>
          <w:szCs w:val="28"/>
          <w:rtl/>
        </w:rPr>
        <w:t>دهی درون متنی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A3A1687" w14:textId="46B94E03" w:rsidR="00B12616" w:rsidRPr="00C7581D" w:rsidRDefault="00B12616" w:rsidP="003750C9">
      <w:pPr>
        <w:spacing w:after="0" w:line="240" w:lineRule="auto"/>
        <w:ind w:left="360" w:firstLine="36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>در ارجاع‌دهی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به شيوه کاربرد نقطه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و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ویرگول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دقت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و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براساس حالت‌های مختلف زیر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شود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</w:p>
    <w:p w14:paraId="617F0997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A4FFE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اثری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با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یک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نویسنده.</w:t>
      </w:r>
      <w:r w:rsidRPr="00D426DA">
        <w:rPr>
          <w:rFonts w:ascii="Times New Roman" w:hAnsi="Times New Roman" w:cs="B Nazanin" w:hint="cs"/>
          <w:sz w:val="24"/>
          <w:szCs w:val="28"/>
          <w:rtl/>
        </w:rPr>
        <w:t xml:space="preserve"> </w:t>
      </w:r>
    </w:p>
    <w:p w14:paraId="619FC9CF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C31ECD">
        <w:rPr>
          <w:rFonts w:ascii="Times New Roman" w:hAnsi="Times New Roman" w:cs="B Nazanin" w:hint="cs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>(مطهری، 1366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20)</w:t>
      </w:r>
    </w:p>
    <w:p w14:paraId="4A0DEFE0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A4FFE">
        <w:rPr>
          <w:rFonts w:ascii="Times New Roman" w:hAnsi="Times New Roman" w:cs="B Nazanin"/>
          <w:sz w:val="24"/>
          <w:szCs w:val="28"/>
          <w:rtl/>
        </w:rPr>
        <w:t>ارجاع به اثری با دو نویسنده</w:t>
      </w:r>
      <w:r w:rsidRPr="00D426DA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(نام خانوادگی دو نویسنده با حرف ربط </w:t>
      </w:r>
      <w:r>
        <w:rPr>
          <w:rFonts w:ascii="Times New Roman" w:hAnsi="Times New Roman" w:cs="B Nazanin" w:hint="cs"/>
          <w:sz w:val="24"/>
          <w:szCs w:val="28"/>
          <w:rtl/>
        </w:rPr>
        <w:t>«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واو</w:t>
      </w:r>
      <w:r>
        <w:rPr>
          <w:rFonts w:ascii="Times New Roman" w:hAnsi="Times New Roman" w:cs="B Nazanin" w:hint="cs"/>
          <w:sz w:val="24"/>
          <w:szCs w:val="28"/>
          <w:rtl/>
        </w:rPr>
        <w:t>»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ذکر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7A4FFE">
        <w:rPr>
          <w:rFonts w:ascii="Times New Roman" w:hAnsi="Times New Roman" w:cs="B Nazanin"/>
          <w:sz w:val="24"/>
          <w:szCs w:val="28"/>
          <w:rtl/>
        </w:rPr>
        <w:t>)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13B850E0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>(مطهری و کاشانی، 1366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: 22</w:t>
      </w:r>
      <w:r w:rsidRPr="007A4FFE">
        <w:rPr>
          <w:rFonts w:ascii="Times New Roman" w:hAnsi="Times New Roman" w:cs="B Nazanin"/>
          <w:sz w:val="24"/>
          <w:szCs w:val="28"/>
          <w:rtl/>
        </w:rPr>
        <w:t>)</w:t>
      </w:r>
    </w:p>
    <w:p w14:paraId="21035574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A4FFE">
        <w:rPr>
          <w:rFonts w:ascii="Times New Roman" w:hAnsi="Times New Roman" w:cs="B Nazanin"/>
          <w:sz w:val="24"/>
          <w:szCs w:val="28"/>
          <w:rtl/>
        </w:rPr>
        <w:t xml:space="preserve">در منابع انگلیسی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به جای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ح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رف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ربط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«واو»</w:t>
      </w:r>
      <w:r w:rsidRPr="00D426DA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از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نماد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24CD9">
        <w:rPr>
          <w:rFonts w:asciiTheme="majorBidi" w:hAnsiTheme="majorBidi" w:cstheme="majorBidi"/>
          <w:szCs w:val="24"/>
          <w:rtl/>
        </w:rPr>
        <w:t>&amp;</w:t>
      </w:r>
      <w:r w:rsidRPr="00B24CD9">
        <w:rPr>
          <w:rFonts w:ascii="Tahoma" w:hAnsi="Tahoma" w:cs="Tahoma" w:hint="cs"/>
          <w:szCs w:val="24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شود:</w:t>
      </w:r>
    </w:p>
    <w:p w14:paraId="17F1FFD6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C31ECD">
        <w:rPr>
          <w:rFonts w:ascii="Times New Roman" w:hAnsi="Times New Roman" w:cs="B Nazanin" w:hint="cs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(</w:t>
      </w:r>
      <w:r w:rsidRPr="007A4FFE">
        <w:rPr>
          <w:rFonts w:ascii="Times New Roman" w:hAnsi="Times New Roman" w:cs="B Nazanin"/>
          <w:sz w:val="24"/>
          <w:szCs w:val="28"/>
        </w:rPr>
        <w:t>Estephani &amp; Nay</w:t>
      </w:r>
      <w:r w:rsidRPr="00D426DA">
        <w:rPr>
          <w:rFonts w:ascii="Times New Roman" w:hAnsi="Times New Roman" w:cs="B Nazanin"/>
          <w:sz w:val="24"/>
          <w:szCs w:val="28"/>
        </w:rPr>
        <w:t>, 2019: 23-25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39F06D2A" w14:textId="4B67DB88" w:rsidR="00B12616" w:rsidRPr="007A4FFE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7A4FFE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اثری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با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بیش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از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دو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تا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5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نفر </w:t>
      </w:r>
      <w:r w:rsidRPr="007A4FFE">
        <w:rPr>
          <w:rFonts w:ascii="Times New Roman" w:hAnsi="Times New Roman" w:cs="B Nazanin"/>
          <w:sz w:val="24"/>
          <w:szCs w:val="28"/>
          <w:rtl/>
        </w:rPr>
        <w:t>(نام خانوادگی همه نویسندگان ذکر شود. بین آن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‌</w:t>
      </w:r>
      <w:r w:rsidRPr="007A4FFE">
        <w:rPr>
          <w:rFonts w:ascii="Times New Roman" w:hAnsi="Times New Roman" w:cs="B Nazanin"/>
          <w:sz w:val="24"/>
          <w:szCs w:val="28"/>
          <w:rtl/>
        </w:rPr>
        <w:t>ها ویرگول باشد. بعد از اسم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فرد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ماقبل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آخر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از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حرف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ربط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«واو</w:t>
      </w:r>
      <w:r>
        <w:rPr>
          <w:rFonts w:ascii="Times New Roman" w:hAnsi="Times New Roman" w:cs="B Nazanin" w:hint="cs"/>
          <w:sz w:val="24"/>
          <w:szCs w:val="28"/>
          <w:rtl/>
        </w:rPr>
        <w:t>»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از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ویرگول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7A4FFE">
        <w:rPr>
          <w:rFonts w:ascii="Times New Roman" w:hAnsi="Times New Roman" w:cs="B Nazanin"/>
          <w:sz w:val="24"/>
          <w:szCs w:val="28"/>
          <w:rtl/>
        </w:rPr>
        <w:t>)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5798B57B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>(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مطهری،کریمی،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امامی،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مجتهدی،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و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فرامرزپور،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1389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54-24)</w:t>
      </w:r>
    </w:p>
    <w:p w14:paraId="187705A1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A4FFE">
        <w:rPr>
          <w:rFonts w:ascii="Times New Roman" w:hAnsi="Times New Roman" w:cs="B Nazanin"/>
          <w:sz w:val="24"/>
          <w:szCs w:val="28"/>
          <w:rtl/>
        </w:rPr>
        <w:t>ارجاع به اثری با بیش از 5 نویسنده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(نام خانوادگی اولین نویسنده </w:t>
      </w:r>
      <w:r>
        <w:rPr>
          <w:rFonts w:ascii="Times New Roman" w:hAnsi="Times New Roman" w:cs="B Nazanin" w:hint="cs"/>
          <w:sz w:val="24"/>
          <w:szCs w:val="28"/>
          <w:rtl/>
        </w:rPr>
        <w:t>و سپس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واژه</w:t>
      </w:r>
      <w:r w:rsidRPr="007A4FFE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«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همکاران»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شود</w:t>
      </w:r>
      <w:r>
        <w:rPr>
          <w:rFonts w:ascii="Times New Roman" w:hAnsi="Times New Roman" w:cs="B Nazanin"/>
          <w:sz w:val="24"/>
          <w:szCs w:val="28"/>
          <w:rtl/>
        </w:rPr>
        <w:t>)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291FB214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lastRenderedPageBreak/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(احمدی و </w:t>
      </w:r>
      <w:r>
        <w:rPr>
          <w:rFonts w:ascii="Times New Roman" w:hAnsi="Times New Roman" w:cs="B Nazanin" w:hint="cs"/>
          <w:sz w:val="24"/>
          <w:szCs w:val="28"/>
          <w:rtl/>
        </w:rPr>
        <w:t>همکاران</w:t>
      </w:r>
      <w:r w:rsidRPr="007A4FFE">
        <w:rPr>
          <w:rFonts w:ascii="Times New Roman" w:hAnsi="Times New Roman" w:cs="B Nazanin"/>
          <w:sz w:val="24"/>
          <w:szCs w:val="28"/>
          <w:rtl/>
        </w:rPr>
        <w:t>، 1382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20-18)</w:t>
      </w:r>
    </w:p>
    <w:p w14:paraId="3FFF72C5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7A4FFE">
        <w:rPr>
          <w:rFonts w:ascii="Times New Roman" w:hAnsi="Times New Roman" w:cs="B Nazanin"/>
          <w:sz w:val="24"/>
          <w:szCs w:val="28"/>
          <w:rtl/>
        </w:rPr>
        <w:t>در منابع انگلیسی برای معادل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همکاران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از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عبارت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/>
          <w:sz w:val="24"/>
          <w:szCs w:val="28"/>
        </w:rPr>
        <w:t>et</w:t>
      </w:r>
      <w:r>
        <w:rPr>
          <w:rFonts w:ascii="Times New Roman" w:hAnsi="Times New Roman" w:cs="B Nazanin"/>
          <w:sz w:val="24"/>
          <w:szCs w:val="28"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</w:rPr>
        <w:t>al</w:t>
      </w:r>
      <w:r>
        <w:rPr>
          <w:rFonts w:ascii="Times New Roman" w:hAnsi="Times New Roman" w:cs="B Nazanin"/>
          <w:sz w:val="24"/>
          <w:szCs w:val="28"/>
        </w:rPr>
        <w:t>.</w:t>
      </w:r>
      <w:r w:rsidRPr="00D426DA">
        <w:rPr>
          <w:rFonts w:ascii="Tahoma" w:hAnsi="Tahoma" w:cs="Tahoma" w:hint="cs"/>
          <w:sz w:val="24"/>
          <w:szCs w:val="28"/>
          <w:rtl/>
        </w:rPr>
        <w:t> 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شود:</w:t>
      </w:r>
    </w:p>
    <w:p w14:paraId="45E2D0AC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  <w:lang w:bidi="fa-IR"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(</w:t>
      </w:r>
      <w:r w:rsidRPr="007A4FFE">
        <w:rPr>
          <w:rFonts w:ascii="Times New Roman" w:hAnsi="Times New Roman" w:cs="B Nazanin"/>
          <w:sz w:val="24"/>
          <w:szCs w:val="28"/>
        </w:rPr>
        <w:t>Ahmadi, et</w:t>
      </w:r>
      <w:r>
        <w:rPr>
          <w:rFonts w:ascii="Times New Roman" w:hAnsi="Times New Roman" w:cs="B Nazanin"/>
          <w:sz w:val="24"/>
          <w:szCs w:val="28"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</w:rPr>
        <w:t>al. 2019: 34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296C3FE9" w14:textId="1702E0B4" w:rsidR="00B12616" w:rsidRPr="00C31ECD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جهت </w:t>
      </w:r>
      <w:r w:rsidRPr="00C31ECD">
        <w:rPr>
          <w:rFonts w:ascii="Times New Roman" w:hAnsi="Times New Roman" w:cs="B Nazanin"/>
          <w:sz w:val="24"/>
          <w:szCs w:val="28"/>
          <w:rtl/>
        </w:rPr>
        <w:t>ارجاع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دهی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به اثری که نام نویسنده(ها) در متن آمده است</w:t>
      </w:r>
      <w:r w:rsidR="00DC717E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کافی است </w:t>
      </w:r>
      <w:r>
        <w:rPr>
          <w:rFonts w:ascii="Times New Roman" w:hAnsi="Times New Roman" w:cs="B Nazanin" w:hint="cs"/>
          <w:sz w:val="24"/>
          <w:szCs w:val="28"/>
          <w:rtl/>
        </w:rPr>
        <w:t>تنها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 سال نشر در داخل پرانتز ذکر شود.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/>
          <w:sz w:val="24"/>
          <w:szCs w:val="28"/>
          <w:rtl/>
        </w:rPr>
        <w:t>اگر صفحه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31ECD">
        <w:rPr>
          <w:rFonts w:ascii="Times New Roman" w:hAnsi="Times New Roman" w:cs="B Nazanin"/>
          <w:sz w:val="24"/>
          <w:szCs w:val="28"/>
          <w:rtl/>
        </w:rPr>
        <w:t>ای و یا صفحه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31ECD">
        <w:rPr>
          <w:rFonts w:ascii="Times New Roman" w:hAnsi="Times New Roman" w:cs="B Nazanin"/>
          <w:sz w:val="24"/>
          <w:szCs w:val="28"/>
          <w:rtl/>
        </w:rPr>
        <w:t>هایی معین مورد نظر است، باید در پرانتز صفحه یا صفحه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31ECD">
        <w:rPr>
          <w:rFonts w:ascii="Times New Roman" w:hAnsi="Times New Roman" w:cs="B Nazanin"/>
          <w:sz w:val="24"/>
          <w:szCs w:val="28"/>
          <w:rtl/>
        </w:rPr>
        <w:t>ها ذکر شو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ن</w:t>
      </w:r>
      <w:r w:rsidRPr="00C31ECD">
        <w:rPr>
          <w:rFonts w:ascii="Times New Roman" w:hAnsi="Times New Roman" w:cs="B Nazanin"/>
          <w:sz w:val="24"/>
          <w:szCs w:val="28"/>
          <w:rtl/>
        </w:rPr>
        <w:t>د.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اگر این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ارجاع‌دهی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 به گونه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31ECD">
        <w:rPr>
          <w:rFonts w:ascii="Times New Roman" w:hAnsi="Times New Roman" w:cs="B Nazanin"/>
          <w:sz w:val="24"/>
          <w:szCs w:val="28"/>
          <w:rtl/>
        </w:rPr>
        <w:t>ای است که از جنس نقل قول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(مستقیم یا غیر مستقیم) است،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ارجاع‌دهی در پرانتز انجام شود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8DC96ED" w14:textId="77777777" w:rsidR="00B12616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در بحث اهمیت دادن به فطرت، مطهری (1382) نیز چنین رویکردی دارد.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 </w:t>
      </w:r>
    </w:p>
    <w:p w14:paraId="0196CE4E" w14:textId="77777777" w:rsidR="00B12616" w:rsidRPr="00041A90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041A90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041A90">
        <w:rPr>
          <w:rFonts w:ascii="Times New Roman" w:hAnsi="Times New Roman" w:cs="B Nazanin"/>
          <w:sz w:val="24"/>
          <w:szCs w:val="28"/>
          <w:rtl/>
        </w:rPr>
        <w:t>در بحث اهمیت دادن به فطرت، مطهری (1382</w:t>
      </w:r>
      <w:r w:rsidRPr="00041A90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041A90">
        <w:rPr>
          <w:rFonts w:ascii="Times New Roman" w:hAnsi="Times New Roman" w:cs="B Nazanin"/>
          <w:sz w:val="24"/>
          <w:szCs w:val="28"/>
          <w:rtl/>
        </w:rPr>
        <w:t>12) نیز چنین رویکردی دارد.</w:t>
      </w:r>
    </w:p>
    <w:p w14:paraId="11752F66" w14:textId="77777777" w:rsidR="00B12616" w:rsidRPr="007A4FFE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مطهری در این خصوص تصریح دارد که «فطرت مبنای ارزیابی رفتار است»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>(مطهری، 1395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17)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57A82436" w14:textId="77777777" w:rsidR="00B12616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A4FFE">
        <w:rPr>
          <w:rFonts w:ascii="Times New Roman" w:hAnsi="Times New Roman" w:cs="B Nazanin"/>
          <w:sz w:val="24"/>
          <w:szCs w:val="28"/>
          <w:rtl/>
        </w:rPr>
        <w:t>ارجاع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‌</w:t>
      </w:r>
      <w:r w:rsidRPr="007A4FFE">
        <w:rPr>
          <w:rFonts w:ascii="Times New Roman" w:hAnsi="Times New Roman" w:cs="B Nazanin"/>
          <w:sz w:val="24"/>
          <w:szCs w:val="28"/>
          <w:rtl/>
        </w:rPr>
        <w:t>دهی به چند اثر در موضوعی واحد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68820DE2" w14:textId="2E691EED" w:rsidR="00B12616" w:rsidRPr="007A5D1C" w:rsidRDefault="00B12616" w:rsidP="003750C9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7A5D1C">
        <w:rPr>
          <w:rFonts w:ascii="Times New Roman" w:hAnsi="Times New Roman" w:cs="B Nazanin"/>
          <w:sz w:val="24"/>
          <w:szCs w:val="28"/>
          <w:rtl/>
        </w:rPr>
        <w:t>درون پرانتز نام</w:t>
      </w:r>
      <w:r w:rsidR="00B41A0E">
        <w:rPr>
          <w:rFonts w:ascii="Times New Roman" w:hAnsi="Times New Roman" w:cs="B Nazanin" w:hint="cs"/>
          <w:sz w:val="24"/>
          <w:szCs w:val="28"/>
          <w:rtl/>
        </w:rPr>
        <w:t>‌</w:t>
      </w:r>
      <w:r w:rsidRPr="007A5D1C">
        <w:rPr>
          <w:rFonts w:ascii="Times New Roman" w:hAnsi="Times New Roman" w:cs="B Nazanin"/>
          <w:sz w:val="24"/>
          <w:szCs w:val="28"/>
          <w:rtl/>
        </w:rPr>
        <w:t>خانوادگی و سال نشر و در صورت نیاز صفحه آن ذکر شود و اسامی نویسندگان آثار مختلف</w:t>
      </w:r>
      <w:r>
        <w:rPr>
          <w:rFonts w:ascii="Times New Roman" w:hAnsi="Times New Roman" w:cs="B Nazanin" w:hint="cs"/>
          <w:sz w:val="24"/>
          <w:szCs w:val="28"/>
          <w:rtl/>
        </w:rPr>
        <w:t>، به ترتیب حروف الفبا</w:t>
      </w:r>
      <w:r w:rsidRPr="007A5D1C">
        <w:rPr>
          <w:rFonts w:ascii="Times New Roman" w:hAnsi="Times New Roman" w:cs="B Nazanin"/>
          <w:sz w:val="24"/>
          <w:szCs w:val="28"/>
          <w:rtl/>
        </w:rPr>
        <w:t xml:space="preserve"> با نقطه ویرگو</w:t>
      </w:r>
      <w:r>
        <w:rPr>
          <w:rFonts w:ascii="Times New Roman" w:hAnsi="Times New Roman" w:cs="B Nazanin"/>
          <w:sz w:val="24"/>
          <w:szCs w:val="28"/>
          <w:rtl/>
        </w:rPr>
        <w:t>ل از هم جدا شوند</w:t>
      </w:r>
      <w:r w:rsidRPr="007A5D1C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332D4F81" w14:textId="6C448F59" w:rsidR="00B12616" w:rsidRPr="00DC717E" w:rsidRDefault="00B12616" w:rsidP="00DC717E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7A4FFE">
        <w:rPr>
          <w:rFonts w:ascii="Times New Roman" w:hAnsi="Times New Roman" w:cs="B Nazanin"/>
          <w:sz w:val="24"/>
          <w:szCs w:val="28"/>
          <w:rtl/>
        </w:rPr>
        <w:t>در ارتباط با سرمایه اجتماعی، معمولا</w:t>
      </w:r>
      <w:r>
        <w:rPr>
          <w:rFonts w:ascii="Times New Roman" w:hAnsi="Times New Roman" w:cs="B Nazanin" w:hint="cs"/>
          <w:sz w:val="24"/>
          <w:szCs w:val="28"/>
          <w:rtl/>
        </w:rPr>
        <w:t>ً</w:t>
      </w:r>
      <w:r w:rsidRPr="007A4FFE">
        <w:rPr>
          <w:rFonts w:ascii="Times New Roman" w:hAnsi="Times New Roman" w:cs="B Nazanin"/>
          <w:sz w:val="24"/>
          <w:szCs w:val="28"/>
          <w:rtl/>
        </w:rPr>
        <w:t xml:space="preserve"> همه نویسندگان ایرانی با توجه به مبانی هویتی و معرفتی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>‌</w:t>
      </w:r>
      <w:r>
        <w:rPr>
          <w:rFonts w:ascii="Times New Roman" w:hAnsi="Times New Roman" w:cs="B Nazanin"/>
          <w:sz w:val="24"/>
          <w:szCs w:val="28"/>
          <w:rtl/>
        </w:rPr>
        <w:t>شان بر محوریت اعتماد اجتماعی ت</w:t>
      </w:r>
      <w:r>
        <w:rPr>
          <w:rFonts w:ascii="Times New Roman" w:hAnsi="Times New Roman" w:cs="B Nazanin" w:hint="cs"/>
          <w:sz w:val="24"/>
          <w:szCs w:val="28"/>
          <w:rtl/>
        </w:rPr>
        <w:t>أ</w:t>
      </w:r>
      <w:r w:rsidRPr="007A4FFE">
        <w:rPr>
          <w:rFonts w:ascii="Times New Roman" w:hAnsi="Times New Roman" w:cs="B Nazanin"/>
          <w:sz w:val="24"/>
          <w:szCs w:val="28"/>
          <w:rtl/>
        </w:rPr>
        <w:t>کید دارند (اسلامی، 1398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20-12؛ کیوانی، 1388</w:t>
      </w:r>
      <w:r w:rsidRPr="007A4FFE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7A4FFE">
        <w:rPr>
          <w:rFonts w:ascii="Times New Roman" w:hAnsi="Times New Roman" w:cs="B Nazanin"/>
          <w:sz w:val="24"/>
          <w:szCs w:val="28"/>
          <w:rtl/>
        </w:rPr>
        <w:t>30-21؛ همدانی، 1398)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C4FC8C0" w14:textId="77777777" w:rsidR="00B12616" w:rsidRPr="00C31ECD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جهت </w:t>
      </w:r>
      <w:r>
        <w:rPr>
          <w:rFonts w:ascii="Times New Roman" w:hAnsi="Times New Roman" w:cs="B Nazanin" w:hint="cs"/>
          <w:sz w:val="24"/>
          <w:szCs w:val="28"/>
          <w:rtl/>
        </w:rPr>
        <w:t>ا</w:t>
      </w:r>
      <w:r w:rsidRPr="00C31ECD">
        <w:rPr>
          <w:rFonts w:ascii="Times New Roman" w:hAnsi="Times New Roman" w:cs="B Nazanin"/>
          <w:sz w:val="24"/>
          <w:szCs w:val="28"/>
          <w:rtl/>
        </w:rPr>
        <w:t>رجاع مجدد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از کاربرد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واژه‌های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«</w:t>
      </w:r>
      <w:r w:rsidRPr="00C31ECD">
        <w:rPr>
          <w:rFonts w:ascii="Times New Roman" w:hAnsi="Times New Roman" w:cs="B Nazanin"/>
          <w:sz w:val="24"/>
          <w:szCs w:val="28"/>
          <w:rtl/>
        </w:rPr>
        <w:t>پیشین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»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 و یا 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«</w:t>
      </w:r>
      <w:r w:rsidRPr="00C31ECD">
        <w:rPr>
          <w:rFonts w:ascii="Times New Roman" w:hAnsi="Times New Roman" w:cs="B Nazanin"/>
          <w:sz w:val="24"/>
          <w:szCs w:val="28"/>
          <w:rtl/>
        </w:rPr>
        <w:t>همان</w:t>
      </w:r>
      <w:r w:rsidRPr="00C31ECD">
        <w:rPr>
          <w:rFonts w:ascii="Times New Roman" w:hAnsi="Times New Roman" w:cs="B Nazanin" w:hint="cs"/>
          <w:sz w:val="24"/>
          <w:szCs w:val="28"/>
          <w:rtl/>
        </w:rPr>
        <w:t>»</w:t>
      </w:r>
      <w:r w:rsidRPr="00C31ECD">
        <w:rPr>
          <w:rFonts w:ascii="Times New Roman" w:hAnsi="Times New Roman" w:cs="B Nazanin"/>
          <w:sz w:val="24"/>
          <w:szCs w:val="28"/>
          <w:rtl/>
        </w:rPr>
        <w:t xml:space="preserve"> خودداری شود</w:t>
      </w:r>
      <w:r>
        <w:rPr>
          <w:rFonts w:ascii="Times New Roman" w:hAnsi="Times New Roman" w:cs="B Nazanin" w:hint="cs"/>
          <w:sz w:val="24"/>
          <w:szCs w:val="28"/>
          <w:rtl/>
        </w:rPr>
        <w:t>؛</w:t>
      </w:r>
    </w:p>
    <w:p w14:paraId="4BD55321" w14:textId="77777777" w:rsidR="00B12616" w:rsidRPr="006E28FF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6E28FF">
        <w:rPr>
          <w:rFonts w:ascii="Times New Roman" w:hAnsi="Times New Roman" w:cs="B Nazanin"/>
          <w:sz w:val="24"/>
          <w:szCs w:val="28"/>
          <w:rtl/>
        </w:rPr>
        <w:t>نکته</w:t>
      </w:r>
      <w:r w:rsidRPr="006E28FF">
        <w:rPr>
          <w:rFonts w:ascii="Times New Roman" w:hAnsi="Times New Roman" w:cs="B Nazanin" w:hint="cs"/>
          <w:sz w:val="24"/>
          <w:szCs w:val="28"/>
          <w:rtl/>
        </w:rPr>
        <w:t>‌</w:t>
      </w:r>
      <w:r w:rsidRPr="006E28FF">
        <w:rPr>
          <w:rFonts w:ascii="Times New Roman" w:hAnsi="Times New Roman" w:cs="B Nazanin"/>
          <w:sz w:val="24"/>
          <w:szCs w:val="28"/>
          <w:rtl/>
        </w:rPr>
        <w:t>های نگارش نقل قول مستقیم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51E2E9AF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8031C1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1.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به نقل قول مستقیم </w:t>
      </w:r>
      <w:r>
        <w:rPr>
          <w:rFonts w:ascii="Times New Roman" w:hAnsi="Times New Roman" w:cs="B Nazanin" w:hint="cs"/>
          <w:sz w:val="24"/>
          <w:szCs w:val="28"/>
          <w:rtl/>
        </w:rPr>
        <w:t>باید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درون </w:t>
      </w:r>
      <w:r>
        <w:rPr>
          <w:rFonts w:ascii="Times New Roman" w:hAnsi="Times New Roman" w:cs="B Nazanin" w:hint="cs"/>
          <w:sz w:val="24"/>
          <w:szCs w:val="28"/>
          <w:rtl/>
        </w:rPr>
        <w:t>«</w:t>
      </w:r>
      <w:r w:rsidRPr="00C7581D">
        <w:rPr>
          <w:rFonts w:ascii="Times New Roman" w:hAnsi="Times New Roman" w:cs="B Nazanin"/>
          <w:sz w:val="24"/>
          <w:szCs w:val="28"/>
          <w:rtl/>
        </w:rPr>
        <w:t>گیومه</w:t>
      </w:r>
      <w:r>
        <w:rPr>
          <w:rFonts w:ascii="Times New Roman" w:hAnsi="Times New Roman" w:cs="B Nazanin" w:hint="cs"/>
          <w:sz w:val="24"/>
          <w:szCs w:val="28"/>
          <w:rtl/>
        </w:rPr>
        <w:t>»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باشد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</w:p>
    <w:p w14:paraId="092BD078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8031C1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2.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بلافاصله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پایان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نقل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قول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مستقیم،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درون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پرانتز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به‌صورت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کامل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و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ذکر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صفحه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بیا</w:t>
      </w:r>
      <w:r w:rsidRPr="00C7581D">
        <w:rPr>
          <w:rFonts w:ascii="Times New Roman" w:hAnsi="Times New Roman" w:cs="B Nazanin"/>
          <w:sz w:val="24"/>
          <w:szCs w:val="28"/>
          <w:rtl/>
        </w:rPr>
        <w:t>ید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70E942AA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8031C1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3.</w:t>
      </w:r>
      <w:r>
        <w:rPr>
          <w:rFonts w:ascii="Times New Roman" w:hAnsi="Times New Roman" w:cs="B Nazanin"/>
          <w:sz w:val="24"/>
          <w:szCs w:val="28"/>
          <w:rtl/>
        </w:rPr>
        <w:t xml:space="preserve"> در نقل قول مستقیم باید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شماره </w:t>
      </w:r>
      <w:r w:rsidRPr="00C7581D">
        <w:rPr>
          <w:rFonts w:ascii="Times New Roman" w:hAnsi="Times New Roman" w:cs="B Nazanin"/>
          <w:sz w:val="24"/>
          <w:szCs w:val="28"/>
          <w:rtl/>
        </w:rPr>
        <w:t>صفحه ذکر شود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3FAF6101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نکته</w:t>
      </w:r>
      <w:r w:rsidRPr="008031C1">
        <w:rPr>
          <w:rFonts w:ascii="Times New Roman" w:hAnsi="Times New Roman" w:cs="B Nazanin" w:hint="cs"/>
          <w:sz w:val="24"/>
          <w:szCs w:val="28"/>
          <w:u w:val="single"/>
          <w:rtl/>
        </w:rPr>
        <w:t xml:space="preserve"> </w:t>
      </w:r>
      <w:r w:rsidRPr="008031C1">
        <w:rPr>
          <w:rFonts w:ascii="Times New Roman" w:hAnsi="Times New Roman" w:cs="B Nazanin"/>
          <w:sz w:val="24"/>
          <w:szCs w:val="28"/>
          <w:u w:val="single"/>
          <w:rtl/>
        </w:rPr>
        <w:t>4.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در صورت تعدد نقل قول از یک منبع لازم است </w:t>
      </w:r>
      <w:r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هر یک بعد از خودش آورده شود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‌و به بهانه ذکر </w:t>
      </w:r>
      <w:r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در آخرین نقل قول مستقیم، از ذکر درس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نقل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های اولیه خودداری نشود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</w:p>
    <w:p w14:paraId="462936E9" w14:textId="77777777" w:rsidR="00B12616" w:rsidRPr="00C7581D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FD1989">
        <w:rPr>
          <w:rFonts w:ascii="Times New Roman" w:hAnsi="Times New Roman" w:cs="B Nazanin"/>
          <w:sz w:val="24"/>
          <w:szCs w:val="28"/>
          <w:rtl/>
        </w:rPr>
        <w:t>ا</w:t>
      </w:r>
      <w:r w:rsidRPr="00FD1989">
        <w:rPr>
          <w:rFonts w:ascii="Times New Roman" w:hAnsi="Times New Roman" w:cs="B Nazanin" w:hint="cs"/>
          <w:sz w:val="24"/>
          <w:szCs w:val="28"/>
          <w:rtl/>
        </w:rPr>
        <w:t>رجاع‌</w:t>
      </w:r>
      <w:r w:rsidRPr="00FD1989">
        <w:rPr>
          <w:rFonts w:ascii="Times New Roman" w:hAnsi="Times New Roman" w:cs="B Nazanin"/>
          <w:sz w:val="24"/>
          <w:szCs w:val="28"/>
          <w:rtl/>
        </w:rPr>
        <w:t>دهی به منابع با واسطه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62C506D" w14:textId="34C569D9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C7581D">
        <w:rPr>
          <w:rFonts w:ascii="Times New Roman" w:hAnsi="Times New Roman" w:cs="B Nazanin" w:hint="cs"/>
          <w:sz w:val="24"/>
          <w:szCs w:val="28"/>
          <w:rtl/>
        </w:rPr>
        <w:t>پژوهشگر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باید به منابع</w:t>
      </w:r>
      <w:r>
        <w:rPr>
          <w:rFonts w:ascii="Times New Roman" w:hAnsi="Times New Roman" w:cs="B Nazanin" w:hint="cs"/>
          <w:sz w:val="24"/>
          <w:szCs w:val="28"/>
          <w:rtl/>
        </w:rPr>
        <w:t>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ارجاع دهد که خود آن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ها را دیده است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اگر </w:t>
      </w:r>
      <w:r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مورد استفاده به نقل از اثر دیگری استفاده شده،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باید ابتدا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نام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صاحب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اصلی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متن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آورده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شود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مثال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زیر</w:t>
      </w:r>
      <w:r>
        <w:rPr>
          <w:rFonts w:ascii="Times New Roman" w:hAnsi="Times New Roman" w:cs="B Nazanin" w:hint="cs"/>
          <w:sz w:val="24"/>
          <w:szCs w:val="28"/>
          <w:rtl/>
        </w:rPr>
        <w:t>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lastRenderedPageBreak/>
        <w:t>کاستلز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)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و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انتهای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جمله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مورد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استفاده،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مشخصات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منبع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دوم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داخل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پرانتز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بعد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«</w:t>
      </w:r>
      <w:r w:rsidRPr="00041A90">
        <w:rPr>
          <w:rFonts w:ascii="Times New Roman" w:hAnsi="Times New Roman" w:cs="B Nazanin"/>
          <w:sz w:val="24"/>
          <w:szCs w:val="28"/>
          <w:rtl/>
        </w:rPr>
        <w:t>به نقل از: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»</w:t>
      </w:r>
      <w:r w:rsidRPr="00C7581D">
        <w:rPr>
          <w:rFonts w:ascii="Tahoma" w:hAnsi="Tahoma" w:cs="Tahoma" w:hint="cs"/>
          <w:sz w:val="24"/>
          <w:szCs w:val="28"/>
          <w:rtl/>
        </w:rPr>
        <w:t> 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بیاید که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نشان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دهد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این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موضوع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آنجا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نقل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شده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است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مثال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زیر</w:t>
      </w:r>
      <w:r>
        <w:rPr>
          <w:rFonts w:ascii="Times New Roman" w:hAnsi="Times New Roman" w:cs="B Nazanin" w:hint="cs"/>
          <w:sz w:val="24"/>
          <w:szCs w:val="28"/>
          <w:rtl/>
        </w:rPr>
        <w:t>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کاشفیان</w:t>
      </w:r>
      <w:r w:rsidRPr="00C7581D">
        <w:rPr>
          <w:rFonts w:ascii="Times New Roman" w:hAnsi="Times New Roman" w:cs="B Nazanin"/>
          <w:sz w:val="24"/>
          <w:szCs w:val="28"/>
          <w:rtl/>
        </w:rPr>
        <w:t>)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5D163FE3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جامعه شبکه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ای فرصت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هایی به تعبیر کاستلز دارد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(به نقل از: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کاشفیان،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1386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C7581D">
        <w:rPr>
          <w:rFonts w:ascii="Times New Roman" w:hAnsi="Times New Roman" w:cs="B Nazanin"/>
          <w:sz w:val="24"/>
          <w:szCs w:val="28"/>
          <w:rtl/>
        </w:rPr>
        <w:t>27)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ahoma" w:hAnsi="Tahoma" w:cs="Tahoma" w:hint="cs"/>
          <w:sz w:val="24"/>
          <w:szCs w:val="28"/>
          <w:rtl/>
        </w:rPr>
        <w:t>  </w:t>
      </w:r>
    </w:p>
    <w:p w14:paraId="399DBC96" w14:textId="77777777" w:rsidR="00B12616" w:rsidRPr="00C7581D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FD1989">
        <w:rPr>
          <w:rFonts w:ascii="Times New Roman" w:hAnsi="Times New Roman" w:cs="B Nazanin"/>
          <w:sz w:val="24"/>
          <w:szCs w:val="28"/>
          <w:rtl/>
        </w:rPr>
        <w:t>ذکر صفحه/صفحات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73588727" w14:textId="77777777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 xml:space="preserve">تا حد امکان </w:t>
      </w:r>
      <w:r w:rsidRPr="00C7581D">
        <w:rPr>
          <w:rFonts w:ascii="Times New Roman" w:hAnsi="Times New Roman" w:cs="B Nazanin"/>
          <w:sz w:val="24"/>
          <w:szCs w:val="28"/>
          <w:rtl/>
        </w:rPr>
        <w:t>صفحه و یا صفحه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های مورد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ارجاع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ذکر شو</w:t>
      </w:r>
      <w:r>
        <w:rPr>
          <w:rFonts w:ascii="Times New Roman" w:hAnsi="Times New Roman" w:cs="B Nazanin" w:hint="cs"/>
          <w:sz w:val="24"/>
          <w:szCs w:val="28"/>
          <w:rtl/>
        </w:rPr>
        <w:t>ن</w:t>
      </w:r>
      <w:r w:rsidRPr="00C7581D">
        <w:rPr>
          <w:rFonts w:ascii="Times New Roman" w:hAnsi="Times New Roman" w:cs="B Nazanin"/>
          <w:sz w:val="24"/>
          <w:szCs w:val="28"/>
          <w:rtl/>
        </w:rPr>
        <w:t>د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2645DA02" w14:textId="11D43986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3B2A30">
        <w:rPr>
          <w:rFonts w:ascii="Times New Roman" w:hAnsi="Times New Roman" w:cs="B Nazanin"/>
          <w:sz w:val="24"/>
          <w:szCs w:val="28"/>
          <w:u w:val="single"/>
          <w:rtl/>
        </w:rPr>
        <w:t>نکته1.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اصل در ارجاع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دهی به یک منبع آن است که حتما</w:t>
      </w:r>
      <w:r w:rsidR="00B41A0E">
        <w:rPr>
          <w:rFonts w:ascii="Times New Roman" w:hAnsi="Times New Roman" w:cs="B Nazanin" w:hint="cs"/>
          <w:sz w:val="24"/>
          <w:szCs w:val="28"/>
          <w:rtl/>
        </w:rPr>
        <w:t>ً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صفحه و یا صفحه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های استفاده شده، ذکر شود تا داور بتواند استناد را </w:t>
      </w:r>
      <w:r>
        <w:rPr>
          <w:rFonts w:ascii="Times New Roman" w:hAnsi="Times New Roman" w:cs="B Nazanin" w:hint="cs"/>
          <w:sz w:val="24"/>
          <w:szCs w:val="28"/>
          <w:rtl/>
        </w:rPr>
        <w:t>بررسی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کند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/>
          <w:sz w:val="24"/>
          <w:szCs w:val="28"/>
          <w:rtl/>
        </w:rPr>
        <w:t xml:space="preserve">بنابراین از ارجاع نویسی کلی </w:t>
      </w:r>
      <w:r>
        <w:rPr>
          <w:rFonts w:ascii="Times New Roman" w:hAnsi="Times New Roman" w:cs="B Nazanin" w:hint="cs"/>
          <w:sz w:val="24"/>
          <w:szCs w:val="28"/>
          <w:rtl/>
        </w:rPr>
        <w:t>به طور مثال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(مطهری،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1395)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تا حد امکان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خودداری شود و صفحه و یا صفحه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ها</w:t>
      </w:r>
      <w:r>
        <w:rPr>
          <w:rFonts w:ascii="Times New Roman" w:hAnsi="Times New Roman" w:cs="B Nazanin" w:hint="cs"/>
          <w:sz w:val="24"/>
          <w:szCs w:val="28"/>
          <w:rtl/>
        </w:rPr>
        <w:t>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مورد استناد </w:t>
      </w:r>
      <w:r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ذکر شو</w:t>
      </w:r>
      <w:r>
        <w:rPr>
          <w:rFonts w:ascii="Times New Roman" w:hAnsi="Times New Roman" w:cs="B Nazanin" w:hint="cs"/>
          <w:sz w:val="24"/>
          <w:szCs w:val="28"/>
          <w:rtl/>
        </w:rPr>
        <w:t>ن</w:t>
      </w:r>
      <w:r w:rsidRPr="00C7581D">
        <w:rPr>
          <w:rFonts w:ascii="Times New Roman" w:hAnsi="Times New Roman" w:cs="B Nazanin"/>
          <w:sz w:val="24"/>
          <w:szCs w:val="28"/>
          <w:rtl/>
        </w:rPr>
        <w:t>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مثلا</w:t>
      </w:r>
      <w:r w:rsidR="004876E6">
        <w:rPr>
          <w:rFonts w:ascii="Times New Roman" w:hAnsi="Times New Roman" w:cs="B Nazanin" w:hint="cs"/>
          <w:sz w:val="24"/>
          <w:szCs w:val="28"/>
          <w:rtl/>
        </w:rPr>
        <w:t>ً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(مطهری،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1395: 132)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60C9357F" w14:textId="3BC0E7A8" w:rsidR="00B12616" w:rsidRPr="00C7581D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3B2A30">
        <w:rPr>
          <w:rFonts w:ascii="Times New Roman" w:hAnsi="Times New Roman" w:cs="B Nazanin"/>
          <w:sz w:val="24"/>
          <w:szCs w:val="28"/>
          <w:u w:val="single"/>
          <w:rtl/>
        </w:rPr>
        <w:t>نکته2.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در برخی از </w:t>
      </w:r>
      <w:r>
        <w:rPr>
          <w:rFonts w:ascii="Times New Roman" w:hAnsi="Times New Roman" w:cs="B Nazanin" w:hint="cs"/>
          <w:sz w:val="24"/>
          <w:szCs w:val="28"/>
          <w:rtl/>
        </w:rPr>
        <w:t>موردها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ذکر صفحه موضوعیت ندارد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اگر استنادها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به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محتوای کلی اثر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اشاره کرده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و صفحه ويژه‌اي مد نظر </w:t>
      </w:r>
      <w:r>
        <w:rPr>
          <w:rFonts w:ascii="Times New Roman" w:hAnsi="Times New Roman" w:cs="B Nazanin" w:hint="cs"/>
          <w:sz w:val="24"/>
          <w:szCs w:val="28"/>
          <w:rtl/>
        </w:rPr>
        <w:t>نباشد و</w:t>
      </w:r>
      <w:r w:rsidR="004876E6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یا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اگر استناد در پیشینه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پژوهش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است که کلیت اثر ملاک است</w:t>
      </w:r>
      <w:r>
        <w:rPr>
          <w:rFonts w:ascii="Times New Roman" w:hAnsi="Times New Roman" w:cs="B Nazanin" w:hint="cs"/>
          <w:sz w:val="24"/>
          <w:szCs w:val="28"/>
          <w:rtl/>
        </w:rPr>
        <w:t>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ب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ه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طور طبیعی ذکر صفحه </w:t>
      </w:r>
      <w:r>
        <w:rPr>
          <w:rFonts w:ascii="Times New Roman" w:hAnsi="Times New Roman" w:cs="B Nazanin" w:hint="cs"/>
          <w:sz w:val="24"/>
          <w:szCs w:val="28"/>
          <w:rtl/>
        </w:rPr>
        <w:t>ضروری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نیست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221640E0" w14:textId="497E59B8" w:rsidR="00B12616" w:rsidRPr="007528B0" w:rsidRDefault="00B12616" w:rsidP="003750C9">
      <w:pPr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3B2A30">
        <w:rPr>
          <w:rFonts w:ascii="Times New Roman" w:hAnsi="Times New Roman" w:cs="B Nazanin"/>
          <w:sz w:val="24"/>
          <w:szCs w:val="28"/>
          <w:u w:val="single"/>
          <w:rtl/>
        </w:rPr>
        <w:t>نکته3.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باید توجه داشت که در متن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پژوهش،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نباید ارجاعات کلی</w:t>
      </w:r>
      <w:r w:rsidR="004876E6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(یعنی بدون ذکر صفحه) زیاد باشد و ب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ه‌</w:t>
      </w:r>
      <w:r w:rsidRPr="00C7581D">
        <w:rPr>
          <w:rFonts w:ascii="Times New Roman" w:hAnsi="Times New Roman" w:cs="B Nazanin"/>
          <w:sz w:val="24"/>
          <w:szCs w:val="28"/>
          <w:rtl/>
        </w:rPr>
        <w:t>طور طبیعی استنادها عموما</w:t>
      </w:r>
      <w:r w:rsidR="004876E6">
        <w:rPr>
          <w:rFonts w:ascii="Times New Roman" w:hAnsi="Times New Roman" w:cs="B Nazanin" w:hint="cs"/>
          <w:sz w:val="24"/>
          <w:szCs w:val="28"/>
          <w:rtl/>
        </w:rPr>
        <w:t>ً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با ذکر صفحه هستند</w:t>
      </w:r>
      <w:r>
        <w:rPr>
          <w:rFonts w:ascii="Times New Roman" w:hAnsi="Times New Roman" w:cs="B Nazanin"/>
          <w:sz w:val="24"/>
          <w:szCs w:val="28"/>
          <w:rtl/>
        </w:rPr>
        <w:t>.</w:t>
      </w:r>
    </w:p>
    <w:p w14:paraId="4AC38EE4" w14:textId="77777777" w:rsidR="00B12616" w:rsidRPr="00C7581D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C7581D">
        <w:rPr>
          <w:rFonts w:ascii="Times New Roman" w:hAnsi="Times New Roman" w:cs="B Nazanin"/>
          <w:sz w:val="24"/>
          <w:szCs w:val="28"/>
          <w:rtl/>
        </w:rPr>
        <w:t xml:space="preserve">در صورت ارجاع به قرآن کریم، </w:t>
      </w:r>
      <w:r>
        <w:rPr>
          <w:rFonts w:ascii="Times New Roman" w:hAnsi="Times New Roman" w:cs="B Nazanin" w:hint="cs"/>
          <w:sz w:val="24"/>
          <w:szCs w:val="28"/>
          <w:rtl/>
        </w:rPr>
        <w:t>نکته‌های زیر رعایت شود:</w:t>
      </w:r>
    </w:p>
    <w:p w14:paraId="4B4D9F8A" w14:textId="77777777" w:rsidR="00B12616" w:rsidRPr="003B2A30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/>
          <w:sz w:val="24"/>
          <w:szCs w:val="28"/>
          <w:rtl/>
        </w:rPr>
        <w:t>نشانی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قرآن کریم که ترجمه آیه شریفه از آنجا نوشته شده، به‌صورت </w:t>
      </w:r>
      <w:r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/>
          <w:sz w:val="24"/>
          <w:szCs w:val="28"/>
          <w:rtl/>
        </w:rPr>
        <w:t>کتاب‌شناختی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کامل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/>
          <w:sz w:val="24"/>
          <w:szCs w:val="28"/>
          <w:rtl/>
        </w:rPr>
        <w:t>(الگوی آمده در کتابنامه) ذکر شود</w:t>
      </w:r>
      <w:r>
        <w:rPr>
          <w:rFonts w:ascii="Times New Roman" w:hAnsi="Times New Roman" w:cs="B Nazanin" w:hint="cs"/>
          <w:sz w:val="24"/>
          <w:szCs w:val="28"/>
          <w:rtl/>
        </w:rPr>
        <w:t>؛</w:t>
      </w:r>
    </w:p>
    <w:p w14:paraId="7BEE3B62" w14:textId="77777777" w:rsidR="00B12616" w:rsidRPr="003B2A30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3B2A30">
        <w:rPr>
          <w:rFonts w:ascii="Times New Roman" w:hAnsi="Times New Roman" w:cs="B Nazanin"/>
          <w:sz w:val="24"/>
          <w:szCs w:val="28"/>
          <w:rtl/>
        </w:rPr>
        <w:t xml:space="preserve">اگر قرآن کریم مد نظر بوده و ترجمه ويژه‌اي ملاک نیست، 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ذکر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«قرآن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کریم»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در ابتدای قسمت منابع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کفایت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می‌کند؛</w:t>
      </w:r>
    </w:p>
    <w:p w14:paraId="7D691F06" w14:textId="77777777" w:rsidR="00B12616" w:rsidRPr="003B2A30" w:rsidRDefault="00B12616" w:rsidP="003750C9">
      <w:pPr>
        <w:pStyle w:val="ListParagraph"/>
        <w:numPr>
          <w:ilvl w:val="0"/>
          <w:numId w:val="14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>ارجاع‌دهی به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شماره آیه شریفه به‌صورت زیر باشد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44D83645" w14:textId="77777777" w:rsidR="00B12616" w:rsidRDefault="00B12616" w:rsidP="003750C9">
      <w:pPr>
        <w:pStyle w:val="ListParagraph"/>
        <w:bidi/>
        <w:spacing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3B2A30">
        <w:rPr>
          <w:rFonts w:ascii="Times New Roman" w:hAnsi="Times New Roman" w:cs="B Nazanin"/>
          <w:sz w:val="24"/>
          <w:szCs w:val="28"/>
          <w:rtl/>
        </w:rPr>
        <w:t>قرآن کریم،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سوره مبارکه </w:t>
      </w:r>
      <w:r>
        <w:rPr>
          <w:rFonts w:ascii="Times New Roman" w:hAnsi="Times New Roman" w:cs="B Nazanin" w:hint="cs"/>
          <w:sz w:val="24"/>
          <w:szCs w:val="28"/>
          <w:rtl/>
        </w:rPr>
        <w:t>...،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(شماره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سوره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مورد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نظر</w:t>
      </w:r>
      <w:r w:rsidRPr="003B2A30">
        <w:rPr>
          <w:rFonts w:ascii="Times New Roman" w:hAnsi="Times New Roman" w:cs="B Nazanin"/>
          <w:sz w:val="24"/>
          <w:szCs w:val="28"/>
          <w:rtl/>
        </w:rPr>
        <w:t>)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،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آیه</w:t>
      </w:r>
      <w:r w:rsidRPr="003B2A30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 w:hint="cs"/>
          <w:sz w:val="24"/>
          <w:szCs w:val="28"/>
          <w:rtl/>
        </w:rPr>
        <w:t>شریفه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3B2A30">
        <w:rPr>
          <w:rFonts w:ascii="Times New Roman" w:hAnsi="Times New Roman" w:cs="B Nazanin"/>
          <w:sz w:val="24"/>
          <w:szCs w:val="28"/>
          <w:rtl/>
        </w:rPr>
        <w:t>...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5E773D">
        <w:rPr>
          <w:rFonts w:ascii="Times New Roman" w:hAnsi="Times New Roman" w:cs="B Nazanin"/>
          <w:sz w:val="24"/>
          <w:szCs w:val="28"/>
          <w:rtl/>
        </w:rPr>
        <w:t>بین قسمت</w:t>
      </w:r>
      <w:r w:rsidRPr="005E773D">
        <w:rPr>
          <w:rFonts w:ascii="Times New Roman" w:hAnsi="Times New Roman" w:cs="B Nazanin" w:hint="cs"/>
          <w:sz w:val="24"/>
          <w:szCs w:val="28"/>
          <w:rtl/>
        </w:rPr>
        <w:t>‌</w:t>
      </w:r>
      <w:r w:rsidRPr="005E773D">
        <w:rPr>
          <w:rFonts w:ascii="Times New Roman" w:hAnsi="Times New Roman" w:cs="B Nazanin"/>
          <w:sz w:val="24"/>
          <w:szCs w:val="28"/>
          <w:rtl/>
        </w:rPr>
        <w:t>ها ویرگول باشد.</w:t>
      </w:r>
      <w:r w:rsidRPr="005E773D"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35A6D01B" w14:textId="77777777" w:rsidR="00B12616" w:rsidRPr="005E773D" w:rsidRDefault="00B12616" w:rsidP="003750C9">
      <w:pPr>
        <w:pStyle w:val="ListParagraph"/>
        <w:bidi/>
        <w:spacing w:line="240" w:lineRule="auto"/>
        <w:ind w:left="1080"/>
        <w:jc w:val="both"/>
        <w:rPr>
          <w:rFonts w:ascii="Times New Roman" w:hAnsi="Times New Roman" w:cs="B Nazanin"/>
          <w:sz w:val="16"/>
          <w:szCs w:val="20"/>
        </w:rPr>
      </w:pPr>
    </w:p>
    <w:p w14:paraId="5B8A69E2" w14:textId="77777777" w:rsidR="00B12616" w:rsidRPr="00C7581D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FD1989">
        <w:rPr>
          <w:rFonts w:ascii="Times New Roman" w:hAnsi="Times New Roman" w:cs="B Nazanin"/>
          <w:sz w:val="24"/>
          <w:szCs w:val="28"/>
          <w:rtl/>
        </w:rPr>
        <w:t>ارجاع به نهج</w:t>
      </w:r>
      <w:r w:rsidRPr="00FD1989">
        <w:rPr>
          <w:rFonts w:ascii="Times New Roman" w:hAnsi="Times New Roman" w:cs="B Nazanin" w:hint="cs"/>
          <w:sz w:val="24"/>
          <w:szCs w:val="28"/>
          <w:rtl/>
        </w:rPr>
        <w:t>‌</w:t>
      </w:r>
      <w:r w:rsidRPr="00FD1989">
        <w:rPr>
          <w:rFonts w:ascii="Times New Roman" w:hAnsi="Times New Roman" w:cs="B Nazanin"/>
          <w:sz w:val="24"/>
          <w:szCs w:val="28"/>
          <w:rtl/>
        </w:rPr>
        <w:t>البلاغه و سایر متون ائمه اطهار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680CE747" w14:textId="77777777" w:rsidR="00B12616" w:rsidRPr="00C7581D" w:rsidRDefault="00B12616" w:rsidP="003750C9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C7581D">
        <w:rPr>
          <w:rFonts w:ascii="Times New Roman" w:hAnsi="Times New Roman" w:cs="B Nazanin"/>
          <w:sz w:val="24"/>
          <w:szCs w:val="28"/>
          <w:rtl/>
        </w:rPr>
        <w:t xml:space="preserve">به صاحب اثر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ارجاع داده شود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به عنوان مثال، ارجاع‌دهی  به‌صورت </w:t>
      </w:r>
      <w:r w:rsidRPr="00C7581D">
        <w:rPr>
          <w:rFonts w:ascii="Times New Roman" w:hAnsi="Times New Roman" w:cs="B Nazanin"/>
          <w:sz w:val="24"/>
          <w:szCs w:val="28"/>
          <w:rtl/>
        </w:rPr>
        <w:t>(نهج البلاغه، 1387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C7581D">
        <w:rPr>
          <w:rFonts w:ascii="Times New Roman" w:hAnsi="Times New Roman" w:cs="B Nazanin"/>
          <w:sz w:val="24"/>
          <w:szCs w:val="28"/>
          <w:rtl/>
        </w:rPr>
        <w:t>12)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نادرست است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شیوه درست </w:t>
      </w:r>
      <w:r>
        <w:rPr>
          <w:rFonts w:ascii="Times New Roman" w:hAnsi="Times New Roman" w:cs="B Nazanin" w:hint="cs"/>
          <w:sz w:val="24"/>
          <w:szCs w:val="28"/>
          <w:rtl/>
        </w:rPr>
        <w:t>ارجاع‌دهی به‌صورت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امام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علی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(ع)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، 1387: 12)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است.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در قسمت منابع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52118960" w14:textId="77777777" w:rsidR="00B12616" w:rsidRPr="00C7581D" w:rsidRDefault="00B12616" w:rsidP="003750C9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امام علی علیه السلام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(1387)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نهج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البلاغه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(گرداوری و تنظیم: ذکر شود)، (رضا علوی تبار، مترجم)، تهران: انتشارات قلم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05D00803" w14:textId="77777777" w:rsidR="00B12616" w:rsidRPr="00C7581D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FD1989">
        <w:rPr>
          <w:rFonts w:ascii="Times New Roman" w:hAnsi="Times New Roman" w:cs="B Nazanin"/>
          <w:sz w:val="24"/>
          <w:szCs w:val="28"/>
          <w:rtl/>
        </w:rPr>
        <w:t xml:space="preserve">استفاده از اسامی </w:t>
      </w:r>
      <w:r>
        <w:rPr>
          <w:rFonts w:ascii="Times New Roman" w:hAnsi="Times New Roman" w:cs="B Nazanin" w:hint="cs"/>
          <w:sz w:val="24"/>
          <w:szCs w:val="28"/>
          <w:rtl/>
        </w:rPr>
        <w:t>اصلی:</w:t>
      </w:r>
    </w:p>
    <w:p w14:paraId="18D0104B" w14:textId="5D93138D" w:rsidR="00B12616" w:rsidRDefault="00B12616" w:rsidP="003750C9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C7581D">
        <w:rPr>
          <w:rFonts w:ascii="Times New Roman" w:hAnsi="Times New Roman" w:cs="B Nazanin"/>
          <w:sz w:val="24"/>
          <w:szCs w:val="28"/>
          <w:rtl/>
        </w:rPr>
        <w:lastRenderedPageBreak/>
        <w:t xml:space="preserve">با توجه به وجود عنوان‌ها و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لقب‌ها</w:t>
      </w:r>
      <w:r>
        <w:rPr>
          <w:rFonts w:ascii="Times New Roman" w:hAnsi="Times New Roman" w:cs="B Nazanin"/>
          <w:sz w:val="24"/>
          <w:szCs w:val="28"/>
          <w:rtl/>
        </w:rPr>
        <w:t xml:space="preserve"> برای برخی از نویسند</w:t>
      </w:r>
      <w:r>
        <w:rPr>
          <w:rFonts w:ascii="Times New Roman" w:hAnsi="Times New Roman" w:cs="B Nazanin" w:hint="cs"/>
          <w:sz w:val="24"/>
          <w:szCs w:val="28"/>
          <w:rtl/>
        </w:rPr>
        <w:t>ه‌ها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که ممکن است به آن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عنوان‌ها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مشهور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باشند،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لازم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است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نام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اصلی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ایشان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ارجاع</w:t>
      </w:r>
      <w:r w:rsidR="004876E6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نویسی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استفاده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شود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و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از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عنوان‌ها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خودداری شود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به عنوان مثال، </w:t>
      </w:r>
      <w:r w:rsidRPr="00C7581D">
        <w:rPr>
          <w:rFonts w:ascii="Times New Roman" w:hAnsi="Times New Roman" w:cs="B Nazanin"/>
          <w:sz w:val="24"/>
          <w:szCs w:val="28"/>
          <w:rtl/>
        </w:rPr>
        <w:t>(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صاحب‌جواهر،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1398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: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14)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درست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نیست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و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باید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از ارجاع‌دهی به‌صورت</w:t>
      </w:r>
      <w:r w:rsidRPr="00C7581D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نجفی، 1398: 12)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استفاده کرد.</w:t>
      </w:r>
    </w:p>
    <w:p w14:paraId="010DBF61" w14:textId="77777777" w:rsidR="00B12616" w:rsidRPr="00C7581D" w:rsidRDefault="00B12616" w:rsidP="003750C9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D426DA">
        <w:rPr>
          <w:rFonts w:ascii="Times New Roman" w:hAnsi="Times New Roman" w:cs="B Nazanin"/>
          <w:sz w:val="24"/>
          <w:szCs w:val="28"/>
          <w:rtl/>
        </w:rPr>
        <w:t>ترتیب نگارش صفحه</w:t>
      </w:r>
      <w:r w:rsidRPr="00D426DA">
        <w:rPr>
          <w:rFonts w:ascii="Times New Roman" w:hAnsi="Times New Roman" w:cs="B Nazanin" w:hint="cs"/>
          <w:sz w:val="24"/>
          <w:szCs w:val="28"/>
          <w:rtl/>
        </w:rPr>
        <w:t>‌</w:t>
      </w:r>
      <w:r w:rsidRPr="00D426DA">
        <w:rPr>
          <w:rFonts w:ascii="Times New Roman" w:hAnsi="Times New Roman" w:cs="B Nazanin"/>
          <w:sz w:val="24"/>
          <w:szCs w:val="28"/>
          <w:rtl/>
        </w:rPr>
        <w:t>ها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0FE42E4C" w14:textId="2489CE78" w:rsidR="00B12616" w:rsidRDefault="00B12616" w:rsidP="003750C9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</w:rPr>
      </w:pPr>
      <w:r w:rsidRPr="00C7581D">
        <w:rPr>
          <w:rFonts w:ascii="Times New Roman" w:hAnsi="Times New Roman" w:cs="B Nazanin"/>
          <w:sz w:val="24"/>
          <w:szCs w:val="28"/>
          <w:rtl/>
        </w:rPr>
        <w:t>در نگارش شماره صفحه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>‌</w:t>
      </w:r>
      <w:r w:rsidRPr="00C7581D">
        <w:rPr>
          <w:rFonts w:ascii="Times New Roman" w:hAnsi="Times New Roman" w:cs="B Nazanin"/>
          <w:sz w:val="24"/>
          <w:szCs w:val="28"/>
          <w:rtl/>
        </w:rPr>
        <w:t>های مورد ارجاع در بخش فارسی از چپ به راست باشد</w:t>
      </w:r>
      <w:r>
        <w:rPr>
          <w:rFonts w:ascii="Times New Roman" w:hAnsi="Times New Roman" w:cs="B Nazanin"/>
          <w:sz w:val="24"/>
          <w:szCs w:val="28"/>
          <w:rtl/>
        </w:rPr>
        <w:t>.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به عنوان مثال</w:t>
      </w:r>
      <w:r w:rsidRPr="00C7581D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14-12 درست است و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C7581D">
        <w:rPr>
          <w:rFonts w:ascii="Times New Roman" w:hAnsi="Times New Roman" w:cs="B Nazanin"/>
          <w:sz w:val="24"/>
          <w:szCs w:val="28"/>
          <w:rtl/>
        </w:rPr>
        <w:t>12-14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نادرست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A7EA2" w14:paraId="35ACE69F" w14:textId="77777777" w:rsidTr="00B532EA">
        <w:tc>
          <w:tcPr>
            <w:tcW w:w="443" w:type="dxa"/>
          </w:tcPr>
          <w:p w14:paraId="7B7814F3" w14:textId="77777777" w:rsidR="000A7EA2" w:rsidRDefault="000A7EA2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48C8959A" w14:textId="77777777" w:rsidR="000A7EA2" w:rsidRPr="00D84124" w:rsidRDefault="000A7EA2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7E6E6" w:themeFill="background2"/>
          </w:tcPr>
          <w:p w14:paraId="5220215E" w14:textId="47D0EFD3" w:rsidR="000A7EA2" w:rsidRPr="0091343A" w:rsidRDefault="000A7EA2" w:rsidP="00FA4FEE">
            <w:pPr>
              <w:pStyle w:val="Heading2"/>
              <w:rPr>
                <w:rtl/>
              </w:rPr>
            </w:pPr>
            <w:bookmarkStart w:id="29" w:name="_Toc108002615"/>
            <w:r w:rsidRPr="0091343A">
              <w:rPr>
                <w:rFonts w:hint="cs"/>
                <w:rtl/>
              </w:rPr>
              <w:t>منابع</w:t>
            </w:r>
            <w:bookmarkEnd w:id="29"/>
          </w:p>
        </w:tc>
      </w:tr>
    </w:tbl>
    <w:p w14:paraId="2C8F32DF" w14:textId="77777777" w:rsidR="00857873" w:rsidRPr="007528B0" w:rsidRDefault="00857873" w:rsidP="00DC717E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 xml:space="preserve">اصل 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همسویی:</w:t>
      </w:r>
    </w:p>
    <w:p w14:paraId="0C9F64F7" w14:textId="77777777" w:rsidR="00857873" w:rsidRPr="00B667A5" w:rsidRDefault="00857873" w:rsidP="00DC717E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 xml:space="preserve">دو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نوع همسویی زیر بین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و ارجاع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درون متنی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باید رعایت شود.</w:t>
      </w:r>
    </w:p>
    <w:p w14:paraId="59F103F0" w14:textId="77777777" w:rsidR="00857873" w:rsidRPr="00B667A5" w:rsidRDefault="00857873" w:rsidP="00DC717E">
      <w:pPr>
        <w:pStyle w:val="ListParagraph"/>
        <w:numPr>
          <w:ilvl w:val="0"/>
          <w:numId w:val="15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همسویی </w:t>
      </w:r>
      <w:r w:rsidRPr="00B667A5">
        <w:rPr>
          <w:rFonts w:ascii="Times New Roman" w:hAnsi="Times New Roman" w:cs="B Nazanin"/>
          <w:sz w:val="24"/>
          <w:szCs w:val="28"/>
          <w:rtl/>
        </w:rPr>
        <w:t>عنوانی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</w:p>
    <w:p w14:paraId="0E30EE79" w14:textId="77777777" w:rsidR="00857873" w:rsidRDefault="00857873" w:rsidP="00DC717E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یعنی همه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منابعی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که در متن ارجاع داده شده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باشد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همه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منابعی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که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است در متن هم ارجاع داده شده باشند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06395B19" w14:textId="77777777" w:rsidR="00857873" w:rsidRPr="00B667A5" w:rsidRDefault="00857873" w:rsidP="00DC717E">
      <w:pPr>
        <w:pStyle w:val="ListParagraph"/>
        <w:numPr>
          <w:ilvl w:val="0"/>
          <w:numId w:val="15"/>
        </w:numPr>
        <w:bidi/>
        <w:spacing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>همسویی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</w:t>
      </w:r>
      <w:r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7FCF2D2C" w14:textId="69CF0F50" w:rsidR="00857873" w:rsidRPr="00321B50" w:rsidRDefault="00857873" w:rsidP="00DC717E">
      <w:pPr>
        <w:pStyle w:val="ListParagraph"/>
        <w:bidi/>
        <w:spacing w:after="0" w:line="240" w:lineRule="auto"/>
        <w:ind w:left="1080"/>
        <w:jc w:val="both"/>
        <w:rPr>
          <w:rFonts w:ascii="Times New Roman" w:hAnsi="Times New Roman" w:cs="B Nazanin"/>
          <w:sz w:val="24"/>
          <w:szCs w:val="28"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یعنی اطلاعات منابع ارجاع داده شده در متن با آنچه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آمده، یکسان باشد.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سال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اسم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نویسنده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اثر).</w:t>
      </w:r>
    </w:p>
    <w:p w14:paraId="4A04E725" w14:textId="77777777" w:rsidR="00857873" w:rsidRPr="007528B0" w:rsidRDefault="00857873" w:rsidP="00DC717E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ترتیب ذکر منابع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9246184" w14:textId="77777777" w:rsidR="00857873" w:rsidRDefault="00857873" w:rsidP="00DC717E">
      <w:pPr>
        <w:pStyle w:val="ListParagraph"/>
        <w:bidi/>
        <w:spacing w:before="24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 w:hint="cs"/>
          <w:sz w:val="24"/>
          <w:szCs w:val="28"/>
          <w:rtl/>
        </w:rPr>
        <w:t>در قسمت منابع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به ترتیب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منابع فارسی و عربی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منابع لاتین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اسناد و مدارک ويژه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در نهایت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منابع اینترنتی تنظیم شود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43BDCE15" w14:textId="77777777" w:rsidR="00857873" w:rsidRPr="001B5E9E" w:rsidRDefault="00857873" w:rsidP="00DC717E">
      <w:pPr>
        <w:pStyle w:val="ListParagraph"/>
        <w:bidi/>
        <w:spacing w:before="240" w:line="240" w:lineRule="auto"/>
        <w:jc w:val="both"/>
        <w:rPr>
          <w:rFonts w:ascii="Times New Roman" w:hAnsi="Times New Roman" w:cs="B Nazanin"/>
          <w:sz w:val="8"/>
          <w:szCs w:val="12"/>
          <w:rtl/>
        </w:rPr>
      </w:pPr>
    </w:p>
    <w:p w14:paraId="6397E041" w14:textId="77777777" w:rsidR="00857873" w:rsidRPr="007528B0" w:rsidRDefault="00857873" w:rsidP="00DC717E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شيوه چینش منابع</w:t>
      </w:r>
    </w:p>
    <w:p w14:paraId="54831BA4" w14:textId="77777777" w:rsidR="00857873" w:rsidRDefault="00857873" w:rsidP="00DC717E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هر بخش از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قسمت منابع </w:t>
      </w:r>
      <w:r w:rsidRPr="00B667A5">
        <w:rPr>
          <w:rFonts w:ascii="Times New Roman" w:hAnsi="Times New Roman" w:cs="B Nazanin"/>
          <w:sz w:val="24"/>
          <w:szCs w:val="28"/>
          <w:rtl/>
        </w:rPr>
        <w:t>(فارسی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لاتین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غیره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)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باید به ترتیب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حروف الفبا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باشند.</w:t>
      </w:r>
    </w:p>
    <w:p w14:paraId="44C85059" w14:textId="77777777" w:rsidR="00857873" w:rsidRPr="001B5E9E" w:rsidRDefault="00857873" w:rsidP="00DC717E">
      <w:pPr>
        <w:pStyle w:val="ListParagraph"/>
        <w:bidi/>
        <w:spacing w:before="240" w:after="0" w:line="240" w:lineRule="auto"/>
        <w:jc w:val="both"/>
        <w:rPr>
          <w:rFonts w:ascii="Times New Roman" w:hAnsi="Times New Roman" w:cs="B Nazanin"/>
          <w:sz w:val="8"/>
          <w:szCs w:val="12"/>
          <w:rtl/>
        </w:rPr>
      </w:pPr>
    </w:p>
    <w:p w14:paraId="53BF4424" w14:textId="77777777" w:rsidR="00857873" w:rsidRPr="007528B0" w:rsidRDefault="00857873" w:rsidP="00DC717E">
      <w:pPr>
        <w:pStyle w:val="ListParagraph"/>
        <w:numPr>
          <w:ilvl w:val="0"/>
          <w:numId w:val="13"/>
        </w:numPr>
        <w:bidi/>
        <w:spacing w:before="240"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7528B0">
        <w:rPr>
          <w:rFonts w:ascii="Times New Roman" w:hAnsi="Times New Roman" w:cs="B Nazanin"/>
          <w:sz w:val="24"/>
          <w:szCs w:val="28"/>
          <w:rtl/>
        </w:rPr>
        <w:t>نمونه</w:t>
      </w:r>
      <w:r w:rsidRPr="007528B0">
        <w:rPr>
          <w:rFonts w:ascii="Times New Roman" w:hAnsi="Times New Roman" w:cs="B Nazanin" w:hint="cs"/>
          <w:sz w:val="24"/>
          <w:szCs w:val="28"/>
          <w:rtl/>
        </w:rPr>
        <w:t>‌</w:t>
      </w:r>
      <w:r w:rsidRPr="007528B0">
        <w:rPr>
          <w:rFonts w:ascii="Times New Roman" w:hAnsi="Times New Roman" w:cs="B Nazanin"/>
          <w:sz w:val="24"/>
          <w:szCs w:val="28"/>
          <w:rtl/>
        </w:rPr>
        <w:t>های نگارشی</w:t>
      </w:r>
    </w:p>
    <w:p w14:paraId="6BA602CD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1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نگارش نشانی کتاب‌شناختی اثر با یک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5AC657A0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مطهری، مرتضی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(1397).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مسئله شناخت.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صدرا.</w:t>
      </w:r>
    </w:p>
    <w:p w14:paraId="061C775C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2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نگارش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 تا پنج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0D1BBCEC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lastRenderedPageBreak/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مهدیانی، رضا؛ حسینی، مهدی؛ امامی، فاطمه؛ دریانی، مهدیه؛ و امیری،‌کریم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ابعاد نظم اجتماعی.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انتشارات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امیرکبیر.</w:t>
      </w:r>
    </w:p>
    <w:p w14:paraId="7C2B5B8F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3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نگارش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 با بیش از پنج نویسنده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26647523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مهدیانی، رضا؛ حسینی، مهدی؛ امامی، فاطمه؛ دریانی، مهدیه؛ امیری،‌کریم و دیگران (1382).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برنامه</w:t>
      </w:r>
      <w:r w:rsidRPr="00B667A5">
        <w:rPr>
          <w:rFonts w:ascii="Times New Roman" w:hAnsi="Times New Roman" w:cs="B Nazanin"/>
          <w:sz w:val="24"/>
          <w:szCs w:val="28"/>
          <w:rtl/>
        </w:rPr>
        <w:softHyphen/>
        <w:t>های توسعه سیاسی. تهران: نشر کوکب.</w:t>
      </w:r>
    </w:p>
    <w:p w14:paraId="76EE80AD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4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شیوه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ذکر نام مترجم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</w:p>
    <w:p w14:paraId="36CB5932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نای، جوزف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(1398). قدرت نرم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(عباس اسماعیلی،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مترجم). تهران: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انتشارات سفیر.</w:t>
      </w:r>
    </w:p>
    <w:p w14:paraId="32299FD1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5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شیوه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ذکر نام ویراستار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کتاب‌شناختی اثر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>وقتی اثر دار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</w:t>
      </w:r>
      <w:r w:rsidRPr="00B667A5">
        <w:rPr>
          <w:rFonts w:ascii="Times New Roman" w:hAnsi="Times New Roman" w:cs="B Nazanin"/>
          <w:sz w:val="24"/>
          <w:szCs w:val="28"/>
          <w:rtl/>
        </w:rPr>
        <w:t>ی ویراستار است، این موضوع قبل از تاریخ و درون پرانتز آورده شود</w:t>
      </w:r>
      <w:r>
        <w:rPr>
          <w:rFonts w:ascii="Times New Roman" w:hAnsi="Times New Roman" w:cs="B Nazanin" w:hint="cs"/>
          <w:sz w:val="24"/>
          <w:szCs w:val="28"/>
          <w:rtl/>
        </w:rPr>
        <w:t>).</w:t>
      </w:r>
    </w:p>
    <w:p w14:paraId="01E4E7CD" w14:textId="349EA4E9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مثال.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امامی، رشید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(ویراستار)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مدیریت سیاسی.</w:t>
      </w:r>
      <w:r w:rsidR="00E00E3F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تهران: نشر تعلیم.</w:t>
      </w:r>
    </w:p>
    <w:p w14:paraId="459D52E7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6.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اطلاعات کتاب‌شناختی کتابی چند جلدی با نشانی واحد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در مواردی که همه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اثر استفاده شده است و نشانی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اثر همه یکسان است.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در این موارد لازم است به هنگام ارجاع در متن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مورد 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ظ</w:t>
      </w:r>
      <w:r w:rsidRPr="00B667A5">
        <w:rPr>
          <w:rFonts w:ascii="Times New Roman" w:hAnsi="Times New Roman" w:cs="B Nazanin"/>
          <w:sz w:val="24"/>
          <w:szCs w:val="28"/>
          <w:rtl/>
        </w:rPr>
        <w:t>ر ذکر شود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). به عنوان مثال برای منبع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(پرچمی، 1381، ج1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/>
          <w:sz w:val="24"/>
          <w:szCs w:val="28"/>
          <w:rtl/>
        </w:rPr>
        <w:t>12-13)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3F8240EF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مثال.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پرچمی،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پروانه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(1381).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آشنایی با تاریخ جهان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ج2</w:t>
      </w:r>
      <w:r w:rsidRPr="00B667A5">
        <w:rPr>
          <w:rFonts w:ascii="Times New Roman" w:hAnsi="Times New Roman" w:cs="B Nazanin"/>
          <w:sz w:val="24"/>
          <w:szCs w:val="28"/>
          <w:rtl/>
        </w:rPr>
        <w:t>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مشهد: سیاست روز.</w:t>
      </w:r>
    </w:p>
    <w:p w14:paraId="0301F994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 7.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شيوه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اطلاعات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کتاب‌شناختی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چند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متفاوت:</w:t>
      </w:r>
    </w:p>
    <w:p w14:paraId="7DD053B1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اگر</w:t>
      </w:r>
      <w:r w:rsidRPr="00B667A5">
        <w:rPr>
          <w:rFonts w:ascii="Tahoma" w:hAnsi="Tahoma" w:cs="Tahoma" w:hint="cs"/>
          <w:b/>
          <w:bCs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نشانی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جلدها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یکسان نبود لازم است که هر جلد ب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ه‌</w:t>
      </w:r>
      <w:r w:rsidRPr="00B667A5">
        <w:rPr>
          <w:rFonts w:ascii="Times New Roman" w:hAnsi="Times New Roman" w:cs="B Nazanin"/>
          <w:sz w:val="24"/>
          <w:szCs w:val="28"/>
          <w:rtl/>
        </w:rPr>
        <w:t>طور مستقل معرفی شود و در متن هم ارجاع به همان نشانی باشد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بدون نیاز به ذکر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جلد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آن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)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برای مثال اگر اثری در دو جلد باشد اما یکی از مؤلفه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های کتاب‌شناختی (مثل مترجم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ناشر و یا تاریخ نشر) آن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ها یکسان نباشد، باید به‌صورت زیر در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قسمت منابع</w:t>
      </w:r>
      <w:r>
        <w:rPr>
          <w:rFonts w:ascii="Times New Roman" w:hAnsi="Times New Roman" w:cs="B Nazanin"/>
          <w:sz w:val="24"/>
          <w:szCs w:val="28"/>
          <w:rtl/>
        </w:rPr>
        <w:t xml:space="preserve"> بیاید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3C279E98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واتس، دیوید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(1398). مفهوم سیاست (ج1)، (رضا علمداری،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مترجم). تهران: نشر پویش.</w:t>
      </w:r>
    </w:p>
    <w:p w14:paraId="56FC1059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واتس، دیوید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 مفهوم سیاست (ج2)،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(محمد معینی و علی ساعی، مترجمان). تهران: نشر پویش.</w:t>
      </w:r>
    </w:p>
    <w:p w14:paraId="1F0C0C16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چون تاریخ نشر و یا مترجم تفاوت دارد، لذا امکان تجمیع مثل نمونه بالا را ندارد.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در متن هم به هنگام ارجاع از مواردی چون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(واتس،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1398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: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12) و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(واتس، 1399: 35-34)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بدون ذکر جلد استفاده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شود.</w:t>
      </w:r>
    </w:p>
    <w:p w14:paraId="2C387518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lastRenderedPageBreak/>
        <w:t>نمونه 8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شيوه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اط</w:t>
      </w:r>
      <w:r w:rsidRPr="00B667A5">
        <w:rPr>
          <w:rFonts w:ascii="Times New Roman" w:hAnsi="Times New Roman" w:cs="B Nazanin"/>
          <w:sz w:val="24"/>
          <w:szCs w:val="28"/>
          <w:rtl/>
        </w:rPr>
        <w:t>لاعات کتاب‌شناختی یک جلد از کتابی چند جلدی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0CF0F00A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اگر کتابی چند جلد دارد و فقط از یک یا چند جلد معین آن استفاده </w:t>
      </w:r>
      <w:r>
        <w:rPr>
          <w:rFonts w:ascii="Times New Roman" w:hAnsi="Times New Roman" w:cs="B Nazanin" w:hint="cs"/>
          <w:sz w:val="24"/>
          <w:szCs w:val="28"/>
          <w:rtl/>
        </w:rPr>
        <w:t>شده است</w:t>
      </w:r>
      <w:r w:rsidRPr="00B667A5">
        <w:rPr>
          <w:rFonts w:ascii="Times New Roman" w:hAnsi="Times New Roman" w:cs="B Nazanin"/>
          <w:sz w:val="24"/>
          <w:szCs w:val="28"/>
          <w:rtl/>
        </w:rPr>
        <w:t>، مشابه نمونه 6 عمل شود.</w:t>
      </w:r>
    </w:p>
    <w:p w14:paraId="12356CB4" w14:textId="77777777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9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نگارش نشانی کتاب‌شناختی مقاله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2697EA4B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جوادی، ایمان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(1399). «نظریه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های سیاست اسلامی»،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نشریه علمی دانش سیاسی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 11 (21، 28-5)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</w:p>
    <w:p w14:paraId="2D03FBDD" w14:textId="77777777" w:rsidR="00857873" w:rsidRPr="00B667A5" w:rsidRDefault="00857873" w:rsidP="00DC717E">
      <w:pPr>
        <w:spacing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>بعد از عنوان نشریه شماره دوره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آید، درون پرانتز شماره پیاپی می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آید و بعد از ویرگول شماره شروع و پایان مقاله از سمت چپ به راست نوشته شود.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نیازی به کاربرد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ص.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و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یا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صص.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نیست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</w:p>
    <w:p w14:paraId="0CE2251B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10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نگارش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نشانی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کتاب‌شناختی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مقاله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برگرفته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از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مجله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الکترونیکی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برخط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پیو</w:t>
      </w:r>
      <w:r w:rsidRPr="00B667A5">
        <w:rPr>
          <w:rFonts w:ascii="Times New Roman" w:hAnsi="Times New Roman" w:cs="B Nazanin"/>
          <w:sz w:val="24"/>
          <w:szCs w:val="28"/>
          <w:rtl/>
        </w:rPr>
        <w:t>سته)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5AB62BCA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میربابایی، حامد (1396).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«ارتباطات سیاسی در عصر جهانی»، به نشانی:</w:t>
      </w:r>
    </w:p>
    <w:p w14:paraId="19BAB9F4" w14:textId="77777777" w:rsidR="00857873" w:rsidRDefault="00857873" w:rsidP="00DC717E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/>
          <w:sz w:val="24"/>
          <w:szCs w:val="28"/>
        </w:rPr>
        <w:t>http://ertebatat.journals.isu.ac.ir/article_2098_e0a9ff0ef93bd1a3dfbb27fd84a481e5.pdf</w:t>
      </w:r>
    </w:p>
    <w:p w14:paraId="2B7C89C1" w14:textId="77777777" w:rsidR="00857873" w:rsidRDefault="00857873" w:rsidP="00DC717E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</w:t>
      </w:r>
      <w:r>
        <w:rPr>
          <w:rStyle w:val="FootnoteReference"/>
          <w:rFonts w:ascii="Times New Roman" w:hAnsi="Times New Roman" w:cs="B Nazanin"/>
          <w:sz w:val="24"/>
          <w:szCs w:val="28"/>
          <w:rtl/>
        </w:rPr>
        <w:footnoteReference w:id="2"/>
      </w:r>
      <w:r w:rsidRPr="00B667A5">
        <w:rPr>
          <w:rFonts w:ascii="Times New Roman" w:hAnsi="Times New Roman" w:cs="B Nazanin" w:hint="cs"/>
          <w:sz w:val="24"/>
          <w:szCs w:val="28"/>
          <w:rtl/>
        </w:rPr>
        <w:t>: 29/0</w:t>
      </w:r>
      <w:r>
        <w:rPr>
          <w:rFonts w:ascii="Times New Roman" w:hAnsi="Times New Roman" w:cs="B Nazanin" w:hint="cs"/>
          <w:sz w:val="24"/>
          <w:szCs w:val="28"/>
          <w:rtl/>
        </w:rPr>
        <w:t>5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/1399</w:t>
      </w:r>
      <w:r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63BD68DC" w14:textId="449E4378" w:rsidR="00857873" w:rsidRPr="00B667A5" w:rsidRDefault="00857873" w:rsidP="00DC717E">
      <w:pPr>
        <w:spacing w:before="240" w:after="0" w:line="240" w:lineRule="auto"/>
        <w:ind w:firstLine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11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پایان</w:t>
      </w:r>
      <w:r w:rsidR="00E03C4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نامه و رساله منتشرنشده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46C9F27" w14:textId="77777777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مرتضایی، محمد (1370).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مفهوم صلح از دیدگاه اسلام.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پایان‌نامه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کارشناسی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ارشد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منتشر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نشده</w:t>
      </w:r>
      <w:r w:rsidRPr="00B667A5">
        <w:rPr>
          <w:rFonts w:ascii="Times New Roman" w:hAnsi="Times New Roman" w:cs="B Nazanin"/>
          <w:sz w:val="24"/>
          <w:szCs w:val="28"/>
          <w:rtl/>
        </w:rPr>
        <w:t>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دانشگاه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امام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صادق</w:t>
      </w:r>
      <w:r w:rsidRPr="00B667A5">
        <w:rPr>
          <w:rFonts w:ascii="Times New Roman" w:hAnsi="Times New Roman" w:cs="B Nazanin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ع</w:t>
      </w:r>
      <w:r w:rsidRPr="00B667A5">
        <w:rPr>
          <w:rFonts w:ascii="Times New Roman" w:hAnsi="Times New Roman" w:cs="B Nazanin"/>
          <w:sz w:val="24"/>
          <w:szCs w:val="28"/>
          <w:rtl/>
        </w:rPr>
        <w:t>)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تهران،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ایران</w:t>
      </w:r>
      <w:r w:rsidRPr="00B667A5">
        <w:rPr>
          <w:rFonts w:ascii="Times New Roman" w:hAnsi="Times New Roman" w:cs="B Nazanin"/>
          <w:sz w:val="24"/>
          <w:szCs w:val="28"/>
          <w:rtl/>
        </w:rPr>
        <w:t>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</w:p>
    <w:p w14:paraId="06229634" w14:textId="3C5AFF00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12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پایان</w:t>
      </w:r>
      <w:r w:rsidR="00E03C45">
        <w:rPr>
          <w:rFonts w:ascii="Times New Roman" w:hAnsi="Times New Roman" w:cs="B Nazanin" w:hint="cs"/>
          <w:sz w:val="24"/>
          <w:szCs w:val="28"/>
          <w:rtl/>
        </w:rPr>
        <w:t>‌</w:t>
      </w:r>
      <w:r w:rsidRPr="00B667A5">
        <w:rPr>
          <w:rFonts w:ascii="Times New Roman" w:hAnsi="Times New Roman" w:cs="B Nazanin"/>
          <w:sz w:val="24"/>
          <w:szCs w:val="28"/>
          <w:rtl/>
        </w:rPr>
        <w:t>نامه و رساله منتشرشده در ایرانداک</w:t>
      </w:r>
      <w:r w:rsidRPr="00B667A5">
        <w:rPr>
          <w:rStyle w:val="FootnoteReference"/>
          <w:rFonts w:ascii="Times New Roman" w:hAnsi="Times New Roman" w:cs="B Nazanin"/>
          <w:sz w:val="24"/>
          <w:szCs w:val="28"/>
          <w:rtl/>
        </w:rPr>
        <w:footnoteReference w:id="3"/>
      </w:r>
      <w:r w:rsidRPr="00B667A5"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77E90641" w14:textId="09F567B6" w:rsidR="00857873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 w:hint="cs"/>
          <w:b/>
          <w:bCs/>
          <w:sz w:val="24"/>
          <w:szCs w:val="28"/>
          <w:rtl/>
        </w:rPr>
        <w:t>مثال: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اسلامی، محمدتقی (1389).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نظریه امنیت اسلامی.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(رساله دکتری)،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دانشگاه شهید بهشتی، قابل بازیابی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شده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از </w:t>
      </w:r>
      <w:r>
        <w:rPr>
          <w:rFonts w:ascii="Times New Roman" w:hAnsi="Times New Roman" w:cs="B Nazanin"/>
          <w:sz w:val="24"/>
          <w:szCs w:val="28"/>
          <w:rtl/>
        </w:rPr>
        <w:t>گنج، پایگاه اطلاعات علمی ایران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، </w:t>
      </w:r>
      <w:r w:rsidRPr="00B667A5">
        <w:rPr>
          <w:rFonts w:ascii="Times New Roman" w:hAnsi="Times New Roman" w:cs="B Nazanin"/>
          <w:sz w:val="24"/>
          <w:szCs w:val="28"/>
          <w:rtl/>
        </w:rPr>
        <w:t>ایرانداک ش.</w:t>
      </w:r>
    </w:p>
    <w:p w14:paraId="41A1E2C0" w14:textId="77777777" w:rsidR="00857873" w:rsidRPr="00B667A5" w:rsidRDefault="00857873" w:rsidP="00DC717E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</w:rPr>
        <w:t>d07501ff23d1db10520494e2b947de50</w:t>
      </w:r>
      <w:r>
        <w:rPr>
          <w:rFonts w:ascii="Times New Roman" w:hAnsi="Times New Roman" w:cs="B Nazanin"/>
          <w:sz w:val="24"/>
          <w:szCs w:val="28"/>
        </w:rPr>
        <w:t xml:space="preserve"> </w:t>
      </w:r>
      <w:r>
        <w:rPr>
          <w:rFonts w:ascii="Times New Roman" w:hAnsi="Times New Roman" w:cs="B Nazanin" w:hint="cs"/>
          <w:sz w:val="24"/>
          <w:szCs w:val="28"/>
          <w:rtl/>
        </w:rPr>
        <w:t>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بازدید: 29/04/1399</w:t>
      </w:r>
      <w:r>
        <w:rPr>
          <w:rFonts w:ascii="Times New Roman" w:hAnsi="Times New Roman" w:cs="B Nazanin" w:hint="cs"/>
          <w:sz w:val="24"/>
          <w:szCs w:val="28"/>
          <w:rtl/>
        </w:rPr>
        <w:t>)</w:t>
      </w:r>
    </w:p>
    <w:p w14:paraId="7A84B265" w14:textId="35123DB0" w:rsidR="00857873" w:rsidRPr="00B667A5" w:rsidRDefault="00857873" w:rsidP="00DC717E">
      <w:pPr>
        <w:spacing w:before="240"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نمونه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b/>
          <w:bCs/>
          <w:sz w:val="24"/>
          <w:szCs w:val="28"/>
          <w:rtl/>
        </w:rPr>
        <w:t>13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شيوه نگارش نشانی کتاب‌شناختی پایا</w:t>
      </w:r>
      <w:r w:rsidR="00E03C45">
        <w:rPr>
          <w:rFonts w:ascii="Times New Roman" w:hAnsi="Times New Roman" w:cs="B Nazanin" w:hint="cs"/>
          <w:sz w:val="24"/>
          <w:szCs w:val="28"/>
          <w:rtl/>
        </w:rPr>
        <w:t>ن‌</w:t>
      </w:r>
      <w:r>
        <w:rPr>
          <w:rFonts w:ascii="Times New Roman" w:hAnsi="Times New Roman" w:cs="B Nazanin"/>
          <w:sz w:val="24"/>
          <w:szCs w:val="28"/>
          <w:rtl/>
        </w:rPr>
        <w:t>نامه و رساله منتشرشده در وبگاه</w:t>
      </w:r>
      <w:r>
        <w:rPr>
          <w:rFonts w:ascii="Times New Roman" w:hAnsi="Times New Roman" w:cs="B Nazanin" w:hint="cs"/>
          <w:sz w:val="24"/>
          <w:szCs w:val="28"/>
          <w:rtl/>
        </w:rPr>
        <w:t>.</w:t>
      </w:r>
    </w:p>
    <w:p w14:paraId="4FBCB3F1" w14:textId="6C2D8CA6" w:rsidR="00857873" w:rsidRPr="00B667A5" w:rsidRDefault="00857873" w:rsidP="00DC717E">
      <w:pPr>
        <w:spacing w:after="0" w:line="240" w:lineRule="auto"/>
        <w:ind w:left="720"/>
        <w:jc w:val="both"/>
        <w:rPr>
          <w:rFonts w:ascii="Times New Roman" w:hAnsi="Times New Roman" w:cs="B Nazanin"/>
          <w:sz w:val="24"/>
          <w:szCs w:val="28"/>
          <w:rtl/>
        </w:rPr>
      </w:pPr>
      <w:r w:rsidRPr="001B5E9E">
        <w:rPr>
          <w:rFonts w:ascii="Times New Roman" w:hAnsi="Times New Roman" w:cs="B Nazanin" w:hint="cs"/>
          <w:b/>
          <w:bCs/>
          <w:sz w:val="24"/>
          <w:szCs w:val="28"/>
          <w:rtl/>
        </w:rPr>
        <w:t>مثال</w:t>
      </w:r>
      <w:r>
        <w:rPr>
          <w:rFonts w:ascii="Times New Roman" w:hAnsi="Times New Roman" w:cs="B Nazanin" w:hint="cs"/>
          <w:b/>
          <w:bCs/>
          <w:sz w:val="24"/>
          <w:szCs w:val="28"/>
          <w:rtl/>
        </w:rPr>
        <w:t>:</w:t>
      </w:r>
      <w:r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شمس،</w:t>
      </w:r>
      <w:r w:rsidR="00E03C4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>رضا (1395).</w:t>
      </w:r>
      <w:r w:rsidRPr="00B667A5">
        <w:rPr>
          <w:rFonts w:ascii="Tahoma" w:hAnsi="Tahoma" w:cs="Tahoma" w:hint="cs"/>
          <w:sz w:val="24"/>
          <w:szCs w:val="28"/>
          <w:rtl/>
        </w:rPr>
        <w:t> </w:t>
      </w:r>
      <w:r w:rsidRPr="00B667A5">
        <w:rPr>
          <w:rFonts w:ascii="Times New Roman" w:hAnsi="Times New Roman" w:cs="B Nazanin"/>
          <w:sz w:val="24"/>
          <w:szCs w:val="28"/>
          <w:rtl/>
        </w:rPr>
        <w:t>الگوهای توسعه در ایران.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 xml:space="preserve"> </w:t>
      </w:r>
      <w:r w:rsidRPr="00B667A5">
        <w:rPr>
          <w:rFonts w:ascii="Times New Roman" w:hAnsi="Times New Roman" w:cs="B Nazanin"/>
          <w:sz w:val="24"/>
          <w:szCs w:val="28"/>
          <w:rtl/>
        </w:rPr>
        <w:t xml:space="preserve">(رساله دکتری، دانشگاه 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علامه طباطبايي</w:t>
      </w:r>
      <w:r w:rsidRPr="00B667A5">
        <w:rPr>
          <w:rFonts w:ascii="Times New Roman" w:hAnsi="Times New Roman" w:cs="B Nazanin"/>
          <w:sz w:val="24"/>
          <w:szCs w:val="28"/>
          <w:rtl/>
        </w:rPr>
        <w:t>، تهران، ایران). بازیابی شده از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:</w:t>
      </w:r>
    </w:p>
    <w:p w14:paraId="2373317C" w14:textId="135E8D62" w:rsidR="00351F2C" w:rsidRDefault="00857873" w:rsidP="00C51386">
      <w:pPr>
        <w:bidi w:val="0"/>
        <w:spacing w:after="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B667A5">
        <w:rPr>
          <w:rFonts w:ascii="Times New Roman" w:hAnsi="Times New Roman" w:cs="B Nazanin"/>
          <w:sz w:val="24"/>
          <w:szCs w:val="28"/>
        </w:rPr>
        <w:t>http://saed.isu.ac.ir/site/catalogue/325441 (</w:t>
      </w:r>
      <w:r w:rsidRPr="00B667A5">
        <w:rPr>
          <w:rFonts w:ascii="Times New Roman" w:hAnsi="Times New Roman" w:cs="B Nazanin" w:hint="cs"/>
          <w:sz w:val="24"/>
          <w:szCs w:val="28"/>
          <w:rtl/>
        </w:rPr>
        <w:t>آخرین بازدید: 02/05/1399</w:t>
      </w:r>
      <w:r w:rsidRPr="00B667A5">
        <w:rPr>
          <w:rFonts w:ascii="Times New Roman" w:hAnsi="Times New Roman" w:cs="B Nazanin"/>
          <w:sz w:val="24"/>
          <w:szCs w:val="28"/>
        </w:rPr>
        <w:t>)</w:t>
      </w:r>
    </w:p>
    <w:p w14:paraId="1E2FA389" w14:textId="24A18C79" w:rsidR="00C51386" w:rsidRPr="00C51386" w:rsidRDefault="00C51386" w:rsidP="00C51386">
      <w:pPr>
        <w:bidi w:val="0"/>
        <w:rPr>
          <w:rFonts w:ascii="Times New Roman" w:hAnsi="Times New Roman" w:cs="B Nazanin"/>
          <w:sz w:val="24"/>
          <w:szCs w:val="28"/>
          <w:rtl/>
        </w:rPr>
      </w:pPr>
      <w:r>
        <w:rPr>
          <w:rFonts w:ascii="Times New Roman" w:hAnsi="Times New Roman" w:cs="B Nazanin"/>
          <w:sz w:val="24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41"/>
        <w:gridCol w:w="8006"/>
        <w:gridCol w:w="270"/>
        <w:gridCol w:w="263"/>
      </w:tblGrid>
      <w:tr w:rsidR="009C7CBC" w:rsidRPr="00771074" w14:paraId="244A4480" w14:textId="77777777" w:rsidTr="00771074">
        <w:tc>
          <w:tcPr>
            <w:tcW w:w="236" w:type="dxa"/>
            <w:shd w:val="clear" w:color="auto" w:fill="0098B7"/>
          </w:tcPr>
          <w:p w14:paraId="71D4324F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0098B7"/>
          </w:tcPr>
          <w:p w14:paraId="749AF79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0098B7"/>
          </w:tcPr>
          <w:p w14:paraId="7819FFB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187362C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0098B7"/>
          </w:tcPr>
          <w:p w14:paraId="1DA028CF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C7CBC" w:rsidRPr="00771074" w14:paraId="06A33105" w14:textId="77777777" w:rsidTr="00771074">
        <w:tc>
          <w:tcPr>
            <w:tcW w:w="236" w:type="dxa"/>
          </w:tcPr>
          <w:p w14:paraId="503297E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3FFB2621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20F2A15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17239EC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4C8E356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14:paraId="00E130BD" w14:textId="77777777" w:rsidTr="00771074">
        <w:tc>
          <w:tcPr>
            <w:tcW w:w="236" w:type="dxa"/>
            <w:shd w:val="clear" w:color="auto" w:fill="0098B7"/>
          </w:tcPr>
          <w:p w14:paraId="3D9C51AD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41" w:type="dxa"/>
          </w:tcPr>
          <w:p w14:paraId="30F630EA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E7E6E6" w:themeFill="background2"/>
          </w:tcPr>
          <w:p w14:paraId="6CC1B445" w14:textId="77777777" w:rsidR="009C7CBC" w:rsidRDefault="002E2019" w:rsidP="003750C9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 صورتی که نویسنده(ها) جمع‌بندی ویژه‌ای علاوه بر آنچه در بخش جمع‌بندی گزارش اشاره شده مد نظر دارند می‌توانند در این جدول و حداکثر در 400 واژه درج کنند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غیراینصورت خواهشمند است این جدول را از گزارش خود حذف فرمای</w:t>
            </w:r>
            <w:r w:rsidR="002B7B08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1AB8605A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D88876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D62976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105004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80CEBC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0E619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F471BE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291FCF4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2FACD1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808910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41155D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D9F722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9C432D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5F01E2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3EC97E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6E729F2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13EC15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F9CE25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32FE69A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716FA0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94793A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BAF5223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FBF5D64" w14:textId="1FEEDEE2" w:rsidR="001B3B61" w:rsidRPr="003502D2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1B6EC41C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0098B7"/>
          </w:tcPr>
          <w:p w14:paraId="0366268A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9C7CBC" w:rsidRPr="00771074" w14:paraId="735E9FD1" w14:textId="77777777" w:rsidTr="00771074">
        <w:tc>
          <w:tcPr>
            <w:tcW w:w="236" w:type="dxa"/>
          </w:tcPr>
          <w:p w14:paraId="5A176367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4E4D4EB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06D1C82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38F85BC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2AE6CD4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:rsidRPr="00771074" w14:paraId="1F977AB4" w14:textId="77777777" w:rsidTr="00771074">
        <w:tc>
          <w:tcPr>
            <w:tcW w:w="236" w:type="dxa"/>
            <w:shd w:val="clear" w:color="auto" w:fill="0098B7"/>
          </w:tcPr>
          <w:p w14:paraId="1026128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0098B7"/>
          </w:tcPr>
          <w:p w14:paraId="1FA0C93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0098B7"/>
          </w:tcPr>
          <w:p w14:paraId="7653069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0098B7"/>
          </w:tcPr>
          <w:p w14:paraId="6A31762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0098B7"/>
          </w:tcPr>
          <w:p w14:paraId="068E63C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DE484B5" w14:textId="26627D2A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  <w:sectPr w:rsidR="00952CDD" w:rsidSect="00E42C42">
          <w:headerReference w:type="default" r:id="rId25"/>
          <w:foot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</w:p>
    <w:p w14:paraId="5CF205AE" w14:textId="4A47DD4D" w:rsidR="00952CDD" w:rsidRDefault="002F2983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Tahoma"/>
          <w:noProof/>
          <w:rtl/>
          <w:lang w:val="ar-SA"/>
          <w14:ligatures w14:val="none"/>
        </w:rPr>
        <w:lastRenderedPageBreak/>
        <w:drawing>
          <wp:anchor distT="0" distB="0" distL="114300" distR="114300" simplePos="0" relativeHeight="251757568" behindDoc="0" locked="0" layoutInCell="1" allowOverlap="1" wp14:anchorId="3F2BBA16" wp14:editId="185EF80C">
            <wp:simplePos x="0" y="0"/>
            <wp:positionH relativeFrom="column">
              <wp:posOffset>-916762</wp:posOffset>
            </wp:positionH>
            <wp:positionV relativeFrom="paragraph">
              <wp:posOffset>-914400</wp:posOffset>
            </wp:positionV>
            <wp:extent cx="7560945" cy="10694035"/>
            <wp:effectExtent l="0" t="0" r="1905" b="0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0098B7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69856" behindDoc="1" locked="0" layoutInCell="1" allowOverlap="1" wp14:anchorId="2F0E448F" wp14:editId="530C370D">
            <wp:simplePos x="0" y="0"/>
            <wp:positionH relativeFrom="column">
              <wp:posOffset>1246396</wp:posOffset>
            </wp:positionH>
            <wp:positionV relativeFrom="paragraph">
              <wp:posOffset>-876300</wp:posOffset>
            </wp:positionV>
            <wp:extent cx="5398135" cy="2790462"/>
            <wp:effectExtent l="0" t="0" r="0" b="0"/>
            <wp:wrapNone/>
            <wp:docPr id="2036498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40693" w14:textId="7C2CC80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04E205" w14:textId="76ECA8EC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A9D820" w14:textId="0E7D321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02BE32C" w14:textId="75F3E456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A08F896" w14:textId="2658A46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F4FF51" w14:textId="5C1B484A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149EE89" w14:textId="57648606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31A9399" w14:textId="3785C836" w:rsidR="00C47808" w:rsidRDefault="00C47808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14577B1B" w14:textId="1209A45C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05DC1F5" w14:textId="5E4258E5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46C6F03" w14:textId="7F00DBF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939A68" w14:textId="2A14D9A0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2F52CB1" w14:textId="5BCC6B42" w:rsidR="00952CDD" w:rsidRPr="0045211B" w:rsidRDefault="00952CDD" w:rsidP="00952CDD">
      <w:pPr>
        <w:pStyle w:val="Subtitle"/>
        <w:jc w:val="center"/>
        <w:rPr>
          <w:rFonts w:cs="B Roya"/>
        </w:rPr>
      </w:pPr>
      <w:r w:rsidRPr="0045211B">
        <w:rPr>
          <w:rFonts w:cs="B Roya" w:hint="cs"/>
          <w:rtl/>
        </w:rPr>
        <w:t>گزارش راهبردي</w:t>
      </w:r>
    </w:p>
    <w:p w14:paraId="42C08919" w14:textId="4532E47B" w:rsidR="00952CDD" w:rsidRPr="00E44103" w:rsidRDefault="00000000" w:rsidP="00952CDD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355893969"/>
          <w:placeholder>
            <w:docPart w:val="B14ED5980E4E47F78184B21AF4E4A5AB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952CDD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</w:p>
    <w:p w14:paraId="66B98123" w14:textId="4EDC9C41" w:rsidR="00952CDD" w:rsidRPr="0045211B" w:rsidRDefault="00952CDD" w:rsidP="00952CDD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792176264"/>
          <w:placeholder>
            <w:docPart w:val="0CFBDAC1876B4147A7EE6C12463A6A7D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480886609"/>
          <w:placeholder>
            <w:docPart w:val="09935BF3D8FC43E68F784D3D757B72BD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759C0BE1" w14:textId="26D44102" w:rsidR="00952CDD" w:rsidRDefault="00952CDD" w:rsidP="00952CDD">
      <w:pPr>
        <w:pStyle w:val="Subtitle"/>
        <w:rPr>
          <w:rFonts w:cs="B Roya"/>
          <w:sz w:val="28"/>
          <w:szCs w:val="28"/>
          <w:rtl/>
          <w:lang w:bidi="fa-IR"/>
        </w:rPr>
      </w:pPr>
      <w:r w:rsidRPr="0045211B">
        <w:rPr>
          <w:rFonts w:cs="B Roya" w:hint="cs"/>
          <w:sz w:val="28"/>
          <w:szCs w:val="28"/>
          <w:rtl/>
        </w:rPr>
        <w:t>شناسه يكتا</w:t>
      </w:r>
      <w:r>
        <w:rPr>
          <w:rFonts w:cs="B Roya" w:hint="cs"/>
          <w:sz w:val="28"/>
          <w:szCs w:val="28"/>
          <w:rtl/>
        </w:rPr>
        <w:t>:</w:t>
      </w:r>
    </w:p>
    <w:p w14:paraId="778C44D5" w14:textId="3394ADFD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699D54B" w14:textId="5F02DF8E" w:rsidR="00952CDD" w:rsidRPr="00C4190F" w:rsidRDefault="002F2983" w:rsidP="00C4190F">
      <w:pPr>
        <w:pStyle w:val="Subtitle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1904" behindDoc="0" locked="0" layoutInCell="1" allowOverlap="1" wp14:anchorId="1E125B96" wp14:editId="41C1A595">
            <wp:simplePos x="0" y="0"/>
            <wp:positionH relativeFrom="margin">
              <wp:posOffset>-266700</wp:posOffset>
            </wp:positionH>
            <wp:positionV relativeFrom="paragraph">
              <wp:posOffset>1003300</wp:posOffset>
            </wp:positionV>
            <wp:extent cx="657225" cy="657225"/>
            <wp:effectExtent l="0" t="0" r="9525" b="9525"/>
            <wp:wrapNone/>
            <wp:docPr id="764314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CDD" w:rsidRPr="00C4190F" w:rsidSect="00E42C42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E4553" w14:textId="77777777" w:rsidR="008856DC" w:rsidRDefault="008856DC" w:rsidP="003D3CE0">
      <w:pPr>
        <w:spacing w:after="0" w:line="240" w:lineRule="auto"/>
      </w:pPr>
      <w:r>
        <w:separator/>
      </w:r>
    </w:p>
  </w:endnote>
  <w:endnote w:type="continuationSeparator" w:id="0">
    <w:p w14:paraId="58FE71BF" w14:textId="77777777" w:rsidR="008856DC" w:rsidRDefault="008856DC" w:rsidP="003D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9B7C" w14:textId="75DA2191" w:rsidR="00B532EA" w:rsidRDefault="00B5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6"/>
    </w:tblGrid>
    <w:tr w:rsidR="00B532EA" w:rsidRPr="004D4AFB" w14:paraId="2D670041" w14:textId="77777777" w:rsidTr="000474DE">
      <w:tc>
        <w:tcPr>
          <w:tcW w:w="9016" w:type="dxa"/>
          <w:shd w:val="clear" w:color="auto" w:fill="F2F2F2" w:themeFill="background1" w:themeFillShade="F2"/>
        </w:tcPr>
        <w:p w14:paraId="5D8E0BC9" w14:textId="200B841F" w:rsidR="00B532EA" w:rsidRPr="004D4AFB" w:rsidRDefault="002F2983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35E6CB8D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5"/>
      <w:gridCol w:w="1535"/>
      <w:gridCol w:w="6046"/>
    </w:tblGrid>
    <w:tr w:rsidR="00B532EA" w:rsidRPr="004D4AFB" w14:paraId="2EED4D48" w14:textId="77777777" w:rsidTr="00607662">
      <w:tc>
        <w:tcPr>
          <w:tcW w:w="1435" w:type="dxa"/>
          <w:shd w:val="clear" w:color="auto" w:fill="E7E6E6" w:themeFill="background2"/>
        </w:tcPr>
        <w:p w14:paraId="22E66926" w14:textId="715C874F" w:rsidR="00B532EA" w:rsidRPr="004D4AFB" w:rsidRDefault="00B532EA" w:rsidP="000301AB">
          <w:pPr>
            <w:pStyle w:val="Footer"/>
            <w:bidi/>
            <w:jc w:val="center"/>
            <w:rPr>
              <w:rFonts w:cs="B Roya"/>
              <w:b/>
              <w:bCs/>
              <w:sz w:val="24"/>
              <w:szCs w:val="24"/>
            </w:rPr>
          </w:pPr>
          <w:r w:rsidRPr="004D4AFB">
            <w:rPr>
              <w:rFonts w:cs="B Roya" w:hint="cs"/>
              <w:b/>
              <w:bCs/>
              <w:sz w:val="24"/>
              <w:szCs w:val="24"/>
              <w:rtl/>
            </w:rPr>
            <w:t xml:space="preserve">صفحه </w: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begin"/>
          </w:r>
          <w:r w:rsidRPr="008F3D04">
            <w:rPr>
              <w:rFonts w:cs="B Roya"/>
              <w:b/>
              <w:bCs/>
              <w:sz w:val="24"/>
              <w:szCs w:val="24"/>
            </w:rPr>
            <w:instrText xml:space="preserve"> PAGE   \* MERGEFORMAT </w:instrTex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separate"/>
          </w:r>
          <w:r w:rsidR="004A5D64">
            <w:rPr>
              <w:rFonts w:cs="B Roya"/>
              <w:b/>
              <w:bCs/>
              <w:noProof/>
              <w:sz w:val="24"/>
              <w:szCs w:val="24"/>
              <w:rtl/>
              <w:lang w:bidi="ar-IQ"/>
            </w:rPr>
            <w:t>14</w:t>
          </w:r>
          <w:r w:rsidRPr="008F3D04">
            <w:rPr>
              <w:rFonts w:cs="B Roya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1535" w:type="dxa"/>
        </w:tcPr>
        <w:p w14:paraId="7C5C8FE6" w14:textId="77777777" w:rsidR="00B532EA" w:rsidRPr="004D4AFB" w:rsidRDefault="00B532EA">
          <w:pPr>
            <w:pStyle w:val="Footer"/>
            <w:rPr>
              <w:rFonts w:cs="B Roya"/>
              <w:b/>
              <w:bCs/>
              <w:sz w:val="24"/>
              <w:szCs w:val="24"/>
            </w:rPr>
          </w:pPr>
        </w:p>
      </w:tc>
      <w:tc>
        <w:tcPr>
          <w:tcW w:w="6046" w:type="dxa"/>
          <w:shd w:val="clear" w:color="auto" w:fill="E7E6E6" w:themeFill="background2"/>
        </w:tcPr>
        <w:p w14:paraId="06095422" w14:textId="091D6545" w:rsidR="00B532EA" w:rsidRPr="004D4AFB" w:rsidRDefault="002F2983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60BA8E15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5D12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723A7" w14:textId="77777777" w:rsidR="008856DC" w:rsidRDefault="008856DC" w:rsidP="003D3CE0">
      <w:pPr>
        <w:spacing w:after="0" w:line="240" w:lineRule="auto"/>
      </w:pPr>
      <w:r>
        <w:separator/>
      </w:r>
    </w:p>
  </w:footnote>
  <w:footnote w:type="continuationSeparator" w:id="0">
    <w:p w14:paraId="39533DCC" w14:textId="77777777" w:rsidR="008856DC" w:rsidRDefault="008856DC" w:rsidP="003D3CE0">
      <w:pPr>
        <w:spacing w:after="0" w:line="240" w:lineRule="auto"/>
      </w:pPr>
      <w:r>
        <w:continuationSeparator/>
      </w:r>
    </w:p>
  </w:footnote>
  <w:footnote w:id="1">
    <w:p w14:paraId="76FD0118" w14:textId="77777777" w:rsidR="00B532EA" w:rsidRPr="00870128" w:rsidRDefault="00B532EA" w:rsidP="00B12616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/>
          <w:sz w:val="18"/>
        </w:rPr>
        <w:t>2</w:t>
      </w:r>
      <w:r w:rsidRPr="00870128">
        <w:rPr>
          <w:rFonts w:ascii="Times New Roman" w:hAnsi="Times New Roman" w:cs="B Nazanin"/>
          <w:sz w:val="18"/>
          <w:rtl/>
        </w:rPr>
        <w:t xml:space="preserve"> </w:t>
      </w:r>
      <w:r w:rsidRPr="00870128">
        <w:rPr>
          <w:rFonts w:ascii="Times New Roman" w:hAnsi="Times New Roman" w:cs="B Nazanin"/>
          <w:sz w:val="18"/>
        </w:rPr>
        <w:t>American Psychological Association (</w:t>
      </w:r>
      <w:r w:rsidRPr="00870128">
        <w:rPr>
          <w:rFonts w:ascii="Times New Roman" w:hAnsi="Times New Roman" w:cs="B Nazanin"/>
          <w:sz w:val="18"/>
          <w:lang w:bidi="fa-IR"/>
        </w:rPr>
        <w:t>A</w:t>
      </w:r>
      <w:r w:rsidRPr="00870128">
        <w:rPr>
          <w:rFonts w:ascii="Times New Roman" w:hAnsi="Times New Roman" w:cs="B Nazanin"/>
          <w:sz w:val="18"/>
        </w:rPr>
        <w:t>PA)</w:t>
      </w:r>
    </w:p>
  </w:footnote>
  <w:footnote w:id="2">
    <w:p w14:paraId="3A9F7FD3" w14:textId="77777777" w:rsidR="00B532EA" w:rsidRPr="00870128" w:rsidRDefault="00B532EA" w:rsidP="00857873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/>
          <w:sz w:val="18"/>
        </w:rPr>
        <w:t>1</w:t>
      </w:r>
      <w:r w:rsidRPr="00870128">
        <w:rPr>
          <w:rFonts w:ascii="Times New Roman" w:hAnsi="Times New Roman" w:cs="B Nazanin"/>
          <w:sz w:val="18"/>
        </w:rPr>
        <w:t xml:space="preserve"> </w:t>
      </w:r>
      <w:r w:rsidRPr="00870128">
        <w:rPr>
          <w:rFonts w:ascii="Times New Roman" w:hAnsi="Times New Roman" w:cs="B Nazanin"/>
          <w:sz w:val="18"/>
          <w:lang w:bidi="fa-IR"/>
        </w:rPr>
        <w:t>Last Visited</w:t>
      </w:r>
    </w:p>
  </w:footnote>
  <w:footnote w:id="3">
    <w:p w14:paraId="13F7A456" w14:textId="19EB884A" w:rsidR="00B532EA" w:rsidRPr="00870128" w:rsidRDefault="00E03C45" w:rsidP="00857873">
      <w:pPr>
        <w:pStyle w:val="FootnoteText"/>
        <w:rPr>
          <w:rFonts w:ascii="Times New Roman" w:hAnsi="Times New Roman" w:cs="B Nazanin"/>
          <w:sz w:val="18"/>
          <w:lang w:bidi="fa-IR"/>
        </w:rPr>
      </w:pPr>
      <w:r>
        <w:rPr>
          <w:rStyle w:val="FootnoteReference"/>
          <w:rFonts w:ascii="Times New Roman" w:hAnsi="Times New Roman" w:cs="B Nazanin" w:hint="cs"/>
          <w:sz w:val="18"/>
          <w:rtl/>
        </w:rPr>
        <w:t>2</w:t>
      </w:r>
      <w:r w:rsidR="00B532EA" w:rsidRPr="00870128">
        <w:rPr>
          <w:rFonts w:ascii="Times New Roman" w:hAnsi="Times New Roman" w:cs="B Nazanin"/>
          <w:sz w:val="18"/>
        </w:rPr>
        <w:t xml:space="preserve"> https://ganj.irandoc.ac.ir/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9417" w14:textId="43F0FE21" w:rsidR="00B532EA" w:rsidRDefault="00B532EA">
    <w:pPr>
      <w:pStyle w:val="Header"/>
    </w:pPr>
    <w:r w:rsidRPr="0058741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383D5A" wp14:editId="0F1F67CA">
              <wp:simplePos x="0" y="0"/>
              <wp:positionH relativeFrom="margin">
                <wp:posOffset>2480465</wp:posOffset>
              </wp:positionH>
              <wp:positionV relativeFrom="paragraph">
                <wp:posOffset>465191</wp:posOffset>
              </wp:positionV>
              <wp:extent cx="1737360" cy="331076"/>
              <wp:effectExtent l="0" t="0" r="0" b="12065"/>
              <wp:wrapNone/>
              <wp:docPr id="7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7360" cy="331076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9F2FBD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859309035"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مرداد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87446220"/>
                              <w:comboBox>
                                <w:listItem w:displayText="1400" w:value="1400"/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1400</w:t>
                              </w:r>
                            </w:sdtContent>
                          </w:sdt>
                        </w:p>
                        <w:p w14:paraId="0CF7152B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7DF3CC3D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EF3427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83D5A" id="_x0000_s1051" style="position:absolute;margin-left:195.3pt;margin-top:36.65pt;width:136.8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" adj="-11796480,,5400" path="m6950,r,1196l,1196,,,6950,xe" fillcolor="#e7e6e6 [3214]" stroked="f">
              <v:stroke joinstyle="miter"/>
              <v:formulas/>
              <v:path arrowok="t" o:connecttype="custom" o:connectlocs="1737360,6830971;1737360,7162324;0,7162324;0,6830971;1737360,6830971" o:connectangles="0,0,0,0,0" textboxrect="0,0,6950,1195"/>
              <v:textbox>
                <w:txbxContent>
                  <w:p w14:paraId="039F2FBD" w14:textId="77777777" w:rsidR="00B532EA" w:rsidRPr="007164A5" w:rsidRDefault="00B72FCE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859309035"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مرداد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87446220"/>
                        <w:comboBox>
                          <w:listItem w:displayText="1400" w:value="1400"/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1400</w:t>
                        </w:r>
                      </w:sdtContent>
                    </w:sdt>
                  </w:p>
                  <w:p w14:paraId="0CF7152B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DF3CC3D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0CEF3427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399" w14:textId="22322147" w:rsidR="00B532EA" w:rsidRPr="002F6929" w:rsidRDefault="002F2983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7936" behindDoc="0" locked="0" layoutInCell="1" allowOverlap="1" wp14:anchorId="30D4F5D9" wp14:editId="3AB1C146">
          <wp:simplePos x="0" y="0"/>
          <wp:positionH relativeFrom="margin">
            <wp:posOffset>5305425</wp:posOffset>
          </wp:positionH>
          <wp:positionV relativeFrom="paragraph">
            <wp:posOffset>407670</wp:posOffset>
          </wp:positionV>
          <wp:extent cx="990600" cy="990600"/>
          <wp:effectExtent l="0" t="0" r="0" b="0"/>
          <wp:wrapNone/>
          <wp:docPr id="13644280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4F1085F9" wp14:editId="10CB06D9">
          <wp:simplePos x="0" y="0"/>
          <wp:positionH relativeFrom="page">
            <wp:align>right</wp:align>
          </wp:positionH>
          <wp:positionV relativeFrom="paragraph">
            <wp:posOffset>-501015</wp:posOffset>
          </wp:positionV>
          <wp:extent cx="7783830" cy="1927860"/>
          <wp:effectExtent l="0" t="0" r="7620" b="0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98B7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783830" cy="1927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2EA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F5DBCB" wp14:editId="6C68C691">
              <wp:simplePos x="0" y="0"/>
              <wp:positionH relativeFrom="page">
                <wp:posOffset>0</wp:posOffset>
              </wp:positionH>
              <wp:positionV relativeFrom="paragraph">
                <wp:posOffset>-335280</wp:posOffset>
              </wp:positionV>
              <wp:extent cx="4534535" cy="371475"/>
              <wp:effectExtent l="0" t="0" r="0" b="28575"/>
              <wp:wrapNone/>
              <wp:docPr id="2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104779" w14:textId="69FA688F" w:rsidR="00B532EA" w:rsidRPr="00CA402D" w:rsidRDefault="00B532EA" w:rsidP="0074196B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عنوان گزارش راهبردی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5DBCB" id="_x0000_s1046" style="position:absolute;margin-left:0;margin-top:-26.4pt;width:357.0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" adj="-11796480,,5400" path="m6950,r,1196l,1196,,,6950,xe" fillcolor="#e7e6e6 [3214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7E104779" w14:textId="69FA688F" w:rsidR="00B532EA" w:rsidRPr="00CA402D" w:rsidRDefault="00B532EA" w:rsidP="0074196B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عنوان گزارش راهبردی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6AE955" wp14:editId="66C6866A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2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387DB7" w14:textId="39BF38C8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-88168067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94949835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023B98FF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43691500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577AD8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AE955" id="_x0000_s1047" style="position:absolute;margin-left:151.8pt;margin-top:39.25pt;width:92.6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" adj="-11796480,,5400" path="m6950,r,1196l,1196,,,6950,xe" fillcolor="#e7e6e6 [3214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30387DB7" w14:textId="39BF38C8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-88168067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94949835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023B98FF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43691500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31577AD8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3418EB" wp14:editId="65002C70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3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FA614" w14:textId="74AF503D" w:rsidR="00B532EA" w:rsidRPr="00587418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راهبردی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3418EB" id="_x0000_s1054" style="position:absolute;margin-left:256.35pt;margin-top:39.3pt;width:97.1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" adj="-11796480,,5400" path="m6950,r,1196l,1196,,,6950,xe" fillcolor="#e7e6e6 [3214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4D0FA614" w14:textId="74AF503D" w:rsidR="00B532EA" w:rsidRPr="00587418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راهبردی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4878" w14:textId="4BF4B5D2" w:rsidR="00B532EA" w:rsidRPr="002F6929" w:rsidRDefault="002F2983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9984" behindDoc="0" locked="0" layoutInCell="1" allowOverlap="1" wp14:anchorId="05F00B57" wp14:editId="437D36B2">
          <wp:simplePos x="0" y="0"/>
          <wp:positionH relativeFrom="margin">
            <wp:posOffset>5295900</wp:posOffset>
          </wp:positionH>
          <wp:positionV relativeFrom="paragraph">
            <wp:posOffset>407670</wp:posOffset>
          </wp:positionV>
          <wp:extent cx="990600" cy="990600"/>
          <wp:effectExtent l="0" t="0" r="0" b="0"/>
          <wp:wrapNone/>
          <wp:docPr id="5516277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56C82C19" wp14:editId="5F39EAE1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3728" cy="1868556"/>
          <wp:effectExtent l="0" t="0" r="635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98B7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657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35E954" wp14:editId="4003465A">
              <wp:simplePos x="0" y="0"/>
              <wp:positionH relativeFrom="page">
                <wp:align>left</wp:align>
              </wp:positionH>
              <wp:positionV relativeFrom="paragraph">
                <wp:posOffset>-306705</wp:posOffset>
              </wp:positionV>
              <wp:extent cx="4534535" cy="371475"/>
              <wp:effectExtent l="0" t="0" r="0" b="28575"/>
              <wp:wrapNone/>
              <wp:docPr id="3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417094" w14:textId="77777777" w:rsidR="005C4657" w:rsidRPr="00CA402D" w:rsidRDefault="005C4657" w:rsidP="005C4657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عنوان گزارش راهبردی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5E954" id="_x0000_s1055" style="position:absolute;margin-left:0;margin-top:-24.15pt;width:357.05pt;height:29.2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" adj="-11796480,,5400" path="m6950,r,1196l,1196,,,6950,xe" fillcolor="#e7e6e6 [3214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05417094" w14:textId="77777777" w:rsidR="005C4657" w:rsidRPr="00CA402D" w:rsidRDefault="005C4657" w:rsidP="005C4657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عنوان گزارش راهبردی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3A97AE" wp14:editId="6C1D79EB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18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C98FB5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32099575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204832668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319AFEBA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222AF599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1CA1C2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97AE" id="_x0000_s1050" style="position:absolute;margin-left:151.8pt;margin-top:39.25pt;width:92.6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" adj="-11796480,,5400" path="m6950,r,1196l,1196,,,6950,xe" fillcolor="#e7e6e6 [3214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4AC98FB5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32099575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204832668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319AFEBA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222AF599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651CA1C2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143A83" wp14:editId="382DDD83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19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0C3616" w14:textId="77777777" w:rsidR="00B532EA" w:rsidRPr="00587418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 w:rsidRPr="00587418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راهبردی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43A83" id="_x0000_s1057" style="position:absolute;margin-left:256.35pt;margin-top:39.3pt;width:97.1pt;height:2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" adj="-11796480,,5400" path="m6950,r,1196l,1196,,,6950,xe" fillcolor="#e7e6e6 [3214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580C3616" w14:textId="77777777" w:rsidR="00B532EA" w:rsidRPr="00587418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 w:rsidRPr="00587418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راهبردی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D54D" w14:textId="769E01F4" w:rsidR="00B532EA" w:rsidRPr="002F6929" w:rsidRDefault="00B532EA" w:rsidP="0058741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37"/>
    <w:multiLevelType w:val="hybridMultilevel"/>
    <w:tmpl w:val="B28AC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3197"/>
    <w:multiLevelType w:val="hybridMultilevel"/>
    <w:tmpl w:val="42F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32495"/>
    <w:multiLevelType w:val="hybridMultilevel"/>
    <w:tmpl w:val="B7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7725A"/>
    <w:multiLevelType w:val="hybridMultilevel"/>
    <w:tmpl w:val="8ECE1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02456"/>
    <w:multiLevelType w:val="hybridMultilevel"/>
    <w:tmpl w:val="4AF2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231C"/>
    <w:multiLevelType w:val="hybridMultilevel"/>
    <w:tmpl w:val="3B3866AE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7F02"/>
    <w:multiLevelType w:val="hybridMultilevel"/>
    <w:tmpl w:val="8126F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A0821"/>
    <w:multiLevelType w:val="hybridMultilevel"/>
    <w:tmpl w:val="879A81FC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A4647"/>
    <w:multiLevelType w:val="hybridMultilevel"/>
    <w:tmpl w:val="AED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D6473"/>
    <w:multiLevelType w:val="hybridMultilevel"/>
    <w:tmpl w:val="9E3A7F60"/>
    <w:lvl w:ilvl="0" w:tplc="55D4323E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37195"/>
    <w:multiLevelType w:val="hybridMultilevel"/>
    <w:tmpl w:val="43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B77F7"/>
    <w:multiLevelType w:val="hybridMultilevel"/>
    <w:tmpl w:val="0958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9531D"/>
    <w:multiLevelType w:val="hybridMultilevel"/>
    <w:tmpl w:val="6924F4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E3792"/>
    <w:multiLevelType w:val="hybridMultilevel"/>
    <w:tmpl w:val="122EC6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26142A"/>
    <w:multiLevelType w:val="hybridMultilevel"/>
    <w:tmpl w:val="941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10C30"/>
    <w:multiLevelType w:val="hybridMultilevel"/>
    <w:tmpl w:val="6464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369AC"/>
    <w:multiLevelType w:val="hybridMultilevel"/>
    <w:tmpl w:val="1464C4C8"/>
    <w:lvl w:ilvl="0" w:tplc="29DEA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D4976"/>
    <w:multiLevelType w:val="hybridMultilevel"/>
    <w:tmpl w:val="DB54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C2D42"/>
    <w:multiLevelType w:val="hybridMultilevel"/>
    <w:tmpl w:val="F978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803791"/>
    <w:multiLevelType w:val="hybridMultilevel"/>
    <w:tmpl w:val="0412A3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0272530">
    <w:abstractNumId w:val="16"/>
  </w:num>
  <w:num w:numId="2" w16cid:durableId="476336245">
    <w:abstractNumId w:val="9"/>
  </w:num>
  <w:num w:numId="3" w16cid:durableId="227616539">
    <w:abstractNumId w:val="17"/>
  </w:num>
  <w:num w:numId="4" w16cid:durableId="1645769508">
    <w:abstractNumId w:val="15"/>
  </w:num>
  <w:num w:numId="5" w16cid:durableId="435171210">
    <w:abstractNumId w:val="3"/>
  </w:num>
  <w:num w:numId="6" w16cid:durableId="1942910776">
    <w:abstractNumId w:val="14"/>
  </w:num>
  <w:num w:numId="7" w16cid:durableId="1350376477">
    <w:abstractNumId w:val="2"/>
  </w:num>
  <w:num w:numId="8" w16cid:durableId="410009163">
    <w:abstractNumId w:val="7"/>
  </w:num>
  <w:num w:numId="9" w16cid:durableId="2108764209">
    <w:abstractNumId w:val="5"/>
  </w:num>
  <w:num w:numId="10" w16cid:durableId="475075136">
    <w:abstractNumId w:val="12"/>
  </w:num>
  <w:num w:numId="11" w16cid:durableId="282033299">
    <w:abstractNumId w:val="0"/>
  </w:num>
  <w:num w:numId="12" w16cid:durableId="1302341399">
    <w:abstractNumId w:val="6"/>
  </w:num>
  <w:num w:numId="13" w16cid:durableId="736786134">
    <w:abstractNumId w:val="18"/>
  </w:num>
  <w:num w:numId="14" w16cid:durableId="2081976350">
    <w:abstractNumId w:val="19"/>
  </w:num>
  <w:num w:numId="15" w16cid:durableId="1560826099">
    <w:abstractNumId w:val="13"/>
  </w:num>
  <w:num w:numId="16" w16cid:durableId="1941834177">
    <w:abstractNumId w:val="1"/>
  </w:num>
  <w:num w:numId="17" w16cid:durableId="1284311976">
    <w:abstractNumId w:val="4"/>
  </w:num>
  <w:num w:numId="18" w16cid:durableId="1062409848">
    <w:abstractNumId w:val="10"/>
  </w:num>
  <w:num w:numId="19" w16cid:durableId="523446086">
    <w:abstractNumId w:val="11"/>
  </w:num>
  <w:num w:numId="20" w16cid:durableId="1460416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xNDCwMDMwtjSyMDNU0lEKTi0uzszPAymwqAUARYAoNSwAAAA="/>
  </w:docVars>
  <w:rsids>
    <w:rsidRoot w:val="006A1A8E"/>
    <w:rsid w:val="0001141B"/>
    <w:rsid w:val="000115B3"/>
    <w:rsid w:val="00017469"/>
    <w:rsid w:val="000209D3"/>
    <w:rsid w:val="00026748"/>
    <w:rsid w:val="000301AB"/>
    <w:rsid w:val="00031A67"/>
    <w:rsid w:val="00042A97"/>
    <w:rsid w:val="0004436A"/>
    <w:rsid w:val="000474DE"/>
    <w:rsid w:val="00053BF8"/>
    <w:rsid w:val="000746F1"/>
    <w:rsid w:val="00084969"/>
    <w:rsid w:val="00087C81"/>
    <w:rsid w:val="00097728"/>
    <w:rsid w:val="000A184F"/>
    <w:rsid w:val="000A500E"/>
    <w:rsid w:val="000A7EA2"/>
    <w:rsid w:val="000B6A5F"/>
    <w:rsid w:val="000D35EC"/>
    <w:rsid w:val="000D4D5B"/>
    <w:rsid w:val="000E3871"/>
    <w:rsid w:val="000E5B15"/>
    <w:rsid w:val="000F45F2"/>
    <w:rsid w:val="001005DF"/>
    <w:rsid w:val="00104C6C"/>
    <w:rsid w:val="00104EAF"/>
    <w:rsid w:val="00111AC1"/>
    <w:rsid w:val="001125C1"/>
    <w:rsid w:val="00114FAD"/>
    <w:rsid w:val="00123511"/>
    <w:rsid w:val="00124F64"/>
    <w:rsid w:val="00141264"/>
    <w:rsid w:val="00142527"/>
    <w:rsid w:val="00154F78"/>
    <w:rsid w:val="00157B6E"/>
    <w:rsid w:val="00164193"/>
    <w:rsid w:val="001665DB"/>
    <w:rsid w:val="00175FBC"/>
    <w:rsid w:val="001831C4"/>
    <w:rsid w:val="001954A9"/>
    <w:rsid w:val="001B0B16"/>
    <w:rsid w:val="001B16C1"/>
    <w:rsid w:val="001B3B61"/>
    <w:rsid w:val="001C05D9"/>
    <w:rsid w:val="001C2441"/>
    <w:rsid w:val="001D172D"/>
    <w:rsid w:val="001D7563"/>
    <w:rsid w:val="001E7155"/>
    <w:rsid w:val="001F0EB1"/>
    <w:rsid w:val="001F2105"/>
    <w:rsid w:val="001F2C1F"/>
    <w:rsid w:val="0021371C"/>
    <w:rsid w:val="00214E75"/>
    <w:rsid w:val="002270F2"/>
    <w:rsid w:val="00232C9C"/>
    <w:rsid w:val="00240EA8"/>
    <w:rsid w:val="00247C58"/>
    <w:rsid w:val="002512B7"/>
    <w:rsid w:val="00253F93"/>
    <w:rsid w:val="00261308"/>
    <w:rsid w:val="00263D93"/>
    <w:rsid w:val="00264B75"/>
    <w:rsid w:val="00266162"/>
    <w:rsid w:val="00272CC6"/>
    <w:rsid w:val="00273A0A"/>
    <w:rsid w:val="00295B37"/>
    <w:rsid w:val="002A6140"/>
    <w:rsid w:val="002A70A0"/>
    <w:rsid w:val="002A71E6"/>
    <w:rsid w:val="002B53CE"/>
    <w:rsid w:val="002B7B08"/>
    <w:rsid w:val="002C3810"/>
    <w:rsid w:val="002D27FD"/>
    <w:rsid w:val="002D3B50"/>
    <w:rsid w:val="002D7FD4"/>
    <w:rsid w:val="002E2019"/>
    <w:rsid w:val="002E344E"/>
    <w:rsid w:val="002F2983"/>
    <w:rsid w:val="002F3D4C"/>
    <w:rsid w:val="002F5CC8"/>
    <w:rsid w:val="002F6929"/>
    <w:rsid w:val="00311D84"/>
    <w:rsid w:val="00312A11"/>
    <w:rsid w:val="003133F7"/>
    <w:rsid w:val="00316FF9"/>
    <w:rsid w:val="00320F24"/>
    <w:rsid w:val="00321B50"/>
    <w:rsid w:val="003276C1"/>
    <w:rsid w:val="0033494A"/>
    <w:rsid w:val="00336490"/>
    <w:rsid w:val="003453EB"/>
    <w:rsid w:val="003502D2"/>
    <w:rsid w:val="00351F18"/>
    <w:rsid w:val="00351F2C"/>
    <w:rsid w:val="00360536"/>
    <w:rsid w:val="003750C9"/>
    <w:rsid w:val="00377CE9"/>
    <w:rsid w:val="00380169"/>
    <w:rsid w:val="00381DEC"/>
    <w:rsid w:val="00383C16"/>
    <w:rsid w:val="00386A94"/>
    <w:rsid w:val="00395C8F"/>
    <w:rsid w:val="00397565"/>
    <w:rsid w:val="003A05E0"/>
    <w:rsid w:val="003A6BCC"/>
    <w:rsid w:val="003B0085"/>
    <w:rsid w:val="003B299E"/>
    <w:rsid w:val="003B3F8E"/>
    <w:rsid w:val="003B6DA9"/>
    <w:rsid w:val="003B73A0"/>
    <w:rsid w:val="003C06AA"/>
    <w:rsid w:val="003C0FD6"/>
    <w:rsid w:val="003C64ED"/>
    <w:rsid w:val="003C706E"/>
    <w:rsid w:val="003D04B0"/>
    <w:rsid w:val="003D331D"/>
    <w:rsid w:val="003D3623"/>
    <w:rsid w:val="003D3CE0"/>
    <w:rsid w:val="003D65F6"/>
    <w:rsid w:val="003F282C"/>
    <w:rsid w:val="00402F6F"/>
    <w:rsid w:val="00413122"/>
    <w:rsid w:val="00416D59"/>
    <w:rsid w:val="004200DB"/>
    <w:rsid w:val="0042483C"/>
    <w:rsid w:val="0042651B"/>
    <w:rsid w:val="0043286C"/>
    <w:rsid w:val="00440DBB"/>
    <w:rsid w:val="00441E66"/>
    <w:rsid w:val="004473DA"/>
    <w:rsid w:val="00461A77"/>
    <w:rsid w:val="0046525D"/>
    <w:rsid w:val="00483F53"/>
    <w:rsid w:val="00484B66"/>
    <w:rsid w:val="00485CF1"/>
    <w:rsid w:val="00486BB9"/>
    <w:rsid w:val="004876E6"/>
    <w:rsid w:val="00493B14"/>
    <w:rsid w:val="004A4A6C"/>
    <w:rsid w:val="004A5D64"/>
    <w:rsid w:val="004A7B87"/>
    <w:rsid w:val="004C560E"/>
    <w:rsid w:val="004D4AFB"/>
    <w:rsid w:val="004D7D81"/>
    <w:rsid w:val="004E19A4"/>
    <w:rsid w:val="004E385D"/>
    <w:rsid w:val="004F0AD0"/>
    <w:rsid w:val="0050265A"/>
    <w:rsid w:val="00502811"/>
    <w:rsid w:val="00506CAD"/>
    <w:rsid w:val="00517365"/>
    <w:rsid w:val="0052010B"/>
    <w:rsid w:val="00521630"/>
    <w:rsid w:val="00527365"/>
    <w:rsid w:val="0053173E"/>
    <w:rsid w:val="005319C0"/>
    <w:rsid w:val="005340A0"/>
    <w:rsid w:val="00536866"/>
    <w:rsid w:val="0055532B"/>
    <w:rsid w:val="005569CF"/>
    <w:rsid w:val="005617A9"/>
    <w:rsid w:val="00561E2E"/>
    <w:rsid w:val="00566D48"/>
    <w:rsid w:val="00570CD9"/>
    <w:rsid w:val="00587418"/>
    <w:rsid w:val="00587DAA"/>
    <w:rsid w:val="00590CD4"/>
    <w:rsid w:val="00592383"/>
    <w:rsid w:val="00597966"/>
    <w:rsid w:val="005A2DDA"/>
    <w:rsid w:val="005A3EAF"/>
    <w:rsid w:val="005A43CE"/>
    <w:rsid w:val="005B3790"/>
    <w:rsid w:val="005B65EA"/>
    <w:rsid w:val="005C15C9"/>
    <w:rsid w:val="005C30D7"/>
    <w:rsid w:val="005C4657"/>
    <w:rsid w:val="005C5578"/>
    <w:rsid w:val="005C7824"/>
    <w:rsid w:val="005D7B60"/>
    <w:rsid w:val="005F0543"/>
    <w:rsid w:val="00602339"/>
    <w:rsid w:val="00607662"/>
    <w:rsid w:val="00610D16"/>
    <w:rsid w:val="00611C94"/>
    <w:rsid w:val="00623275"/>
    <w:rsid w:val="00641599"/>
    <w:rsid w:val="00643444"/>
    <w:rsid w:val="006539F4"/>
    <w:rsid w:val="00664E77"/>
    <w:rsid w:val="0066510E"/>
    <w:rsid w:val="00671C11"/>
    <w:rsid w:val="00676617"/>
    <w:rsid w:val="00677AE9"/>
    <w:rsid w:val="00683AFB"/>
    <w:rsid w:val="0069154E"/>
    <w:rsid w:val="006A1A8E"/>
    <w:rsid w:val="006A2565"/>
    <w:rsid w:val="006B1D12"/>
    <w:rsid w:val="006B705F"/>
    <w:rsid w:val="006D1BDA"/>
    <w:rsid w:val="006E2B14"/>
    <w:rsid w:val="006F18F0"/>
    <w:rsid w:val="006F1BA3"/>
    <w:rsid w:val="006F48E5"/>
    <w:rsid w:val="00707417"/>
    <w:rsid w:val="00711AFE"/>
    <w:rsid w:val="00712919"/>
    <w:rsid w:val="007130A7"/>
    <w:rsid w:val="00730329"/>
    <w:rsid w:val="007367FB"/>
    <w:rsid w:val="00737054"/>
    <w:rsid w:val="0074196B"/>
    <w:rsid w:val="0074291F"/>
    <w:rsid w:val="00750148"/>
    <w:rsid w:val="00752C5C"/>
    <w:rsid w:val="00771074"/>
    <w:rsid w:val="00786BB9"/>
    <w:rsid w:val="00791293"/>
    <w:rsid w:val="007A179A"/>
    <w:rsid w:val="007A213E"/>
    <w:rsid w:val="007A6095"/>
    <w:rsid w:val="007B00A1"/>
    <w:rsid w:val="007B72D5"/>
    <w:rsid w:val="007C23DB"/>
    <w:rsid w:val="007C3BFE"/>
    <w:rsid w:val="007C576A"/>
    <w:rsid w:val="007D30C1"/>
    <w:rsid w:val="00811895"/>
    <w:rsid w:val="00814713"/>
    <w:rsid w:val="00820062"/>
    <w:rsid w:val="00821CEB"/>
    <w:rsid w:val="00825717"/>
    <w:rsid w:val="00830807"/>
    <w:rsid w:val="00833D2B"/>
    <w:rsid w:val="0083514B"/>
    <w:rsid w:val="00837E4B"/>
    <w:rsid w:val="0084337C"/>
    <w:rsid w:val="00851A58"/>
    <w:rsid w:val="00857624"/>
    <w:rsid w:val="00857873"/>
    <w:rsid w:val="00863417"/>
    <w:rsid w:val="00866424"/>
    <w:rsid w:val="00876445"/>
    <w:rsid w:val="00876EA5"/>
    <w:rsid w:val="0088038E"/>
    <w:rsid w:val="00882C31"/>
    <w:rsid w:val="0088321F"/>
    <w:rsid w:val="008856DC"/>
    <w:rsid w:val="00885916"/>
    <w:rsid w:val="0089046F"/>
    <w:rsid w:val="00892067"/>
    <w:rsid w:val="008A1E74"/>
    <w:rsid w:val="008A6ABB"/>
    <w:rsid w:val="008B023B"/>
    <w:rsid w:val="008B0B8F"/>
    <w:rsid w:val="008B0D0B"/>
    <w:rsid w:val="008B2A15"/>
    <w:rsid w:val="008B5DBF"/>
    <w:rsid w:val="008C65BA"/>
    <w:rsid w:val="008E09E7"/>
    <w:rsid w:val="008E3160"/>
    <w:rsid w:val="008E38B0"/>
    <w:rsid w:val="008F3D04"/>
    <w:rsid w:val="009057BC"/>
    <w:rsid w:val="0091343A"/>
    <w:rsid w:val="00914005"/>
    <w:rsid w:val="00921384"/>
    <w:rsid w:val="00935190"/>
    <w:rsid w:val="00935B42"/>
    <w:rsid w:val="0094103F"/>
    <w:rsid w:val="00942360"/>
    <w:rsid w:val="00946B59"/>
    <w:rsid w:val="009505B8"/>
    <w:rsid w:val="00952297"/>
    <w:rsid w:val="00952CDD"/>
    <w:rsid w:val="009544DF"/>
    <w:rsid w:val="00955945"/>
    <w:rsid w:val="00962C87"/>
    <w:rsid w:val="00981630"/>
    <w:rsid w:val="00987C67"/>
    <w:rsid w:val="00992243"/>
    <w:rsid w:val="009A4A93"/>
    <w:rsid w:val="009A4BCB"/>
    <w:rsid w:val="009A76D3"/>
    <w:rsid w:val="009C4740"/>
    <w:rsid w:val="009C6094"/>
    <w:rsid w:val="009C7CBC"/>
    <w:rsid w:val="009D3011"/>
    <w:rsid w:val="009D5449"/>
    <w:rsid w:val="00A00CF9"/>
    <w:rsid w:val="00A02E7D"/>
    <w:rsid w:val="00A06320"/>
    <w:rsid w:val="00A17922"/>
    <w:rsid w:val="00A211CE"/>
    <w:rsid w:val="00A21567"/>
    <w:rsid w:val="00A26716"/>
    <w:rsid w:val="00A30E75"/>
    <w:rsid w:val="00A3605D"/>
    <w:rsid w:val="00A373E9"/>
    <w:rsid w:val="00A374DD"/>
    <w:rsid w:val="00A4123B"/>
    <w:rsid w:val="00A42B2A"/>
    <w:rsid w:val="00A43A91"/>
    <w:rsid w:val="00A45293"/>
    <w:rsid w:val="00A66A8A"/>
    <w:rsid w:val="00A75D6C"/>
    <w:rsid w:val="00A76EE9"/>
    <w:rsid w:val="00A80729"/>
    <w:rsid w:val="00A85AE0"/>
    <w:rsid w:val="00A86749"/>
    <w:rsid w:val="00A9061C"/>
    <w:rsid w:val="00A942F5"/>
    <w:rsid w:val="00A966A2"/>
    <w:rsid w:val="00AA1C19"/>
    <w:rsid w:val="00AA43D0"/>
    <w:rsid w:val="00AB0C2F"/>
    <w:rsid w:val="00AB1BFE"/>
    <w:rsid w:val="00AD0BBF"/>
    <w:rsid w:val="00AD1D4D"/>
    <w:rsid w:val="00AD2220"/>
    <w:rsid w:val="00AD2DCF"/>
    <w:rsid w:val="00AD36C6"/>
    <w:rsid w:val="00AD4675"/>
    <w:rsid w:val="00AE1BBA"/>
    <w:rsid w:val="00AF01C2"/>
    <w:rsid w:val="00AF2DE4"/>
    <w:rsid w:val="00AF3368"/>
    <w:rsid w:val="00AF4023"/>
    <w:rsid w:val="00AF7571"/>
    <w:rsid w:val="00B038AB"/>
    <w:rsid w:val="00B12616"/>
    <w:rsid w:val="00B14C05"/>
    <w:rsid w:val="00B24CD9"/>
    <w:rsid w:val="00B31904"/>
    <w:rsid w:val="00B368F0"/>
    <w:rsid w:val="00B41A0E"/>
    <w:rsid w:val="00B5128D"/>
    <w:rsid w:val="00B532EA"/>
    <w:rsid w:val="00B6566F"/>
    <w:rsid w:val="00B72FCE"/>
    <w:rsid w:val="00B73ED1"/>
    <w:rsid w:val="00B808EB"/>
    <w:rsid w:val="00B80D68"/>
    <w:rsid w:val="00B86396"/>
    <w:rsid w:val="00B91998"/>
    <w:rsid w:val="00B94ECB"/>
    <w:rsid w:val="00BA1A8A"/>
    <w:rsid w:val="00BA4C66"/>
    <w:rsid w:val="00BA7900"/>
    <w:rsid w:val="00BB3D33"/>
    <w:rsid w:val="00BC19DA"/>
    <w:rsid w:val="00BD01BE"/>
    <w:rsid w:val="00BF0F94"/>
    <w:rsid w:val="00BF1436"/>
    <w:rsid w:val="00C02250"/>
    <w:rsid w:val="00C03E66"/>
    <w:rsid w:val="00C16670"/>
    <w:rsid w:val="00C212C2"/>
    <w:rsid w:val="00C25CA0"/>
    <w:rsid w:val="00C27A1F"/>
    <w:rsid w:val="00C303EA"/>
    <w:rsid w:val="00C4132E"/>
    <w:rsid w:val="00C4190F"/>
    <w:rsid w:val="00C45352"/>
    <w:rsid w:val="00C47734"/>
    <w:rsid w:val="00C47808"/>
    <w:rsid w:val="00C51386"/>
    <w:rsid w:val="00C5385C"/>
    <w:rsid w:val="00C745E7"/>
    <w:rsid w:val="00C9259B"/>
    <w:rsid w:val="00CA16AB"/>
    <w:rsid w:val="00CA65DE"/>
    <w:rsid w:val="00CB4F50"/>
    <w:rsid w:val="00CB65BF"/>
    <w:rsid w:val="00CC2230"/>
    <w:rsid w:val="00CC7FCC"/>
    <w:rsid w:val="00CD0836"/>
    <w:rsid w:val="00CD0D84"/>
    <w:rsid w:val="00CD28B0"/>
    <w:rsid w:val="00CD396B"/>
    <w:rsid w:val="00CD4FD5"/>
    <w:rsid w:val="00CE5135"/>
    <w:rsid w:val="00CF3FBA"/>
    <w:rsid w:val="00CF75AB"/>
    <w:rsid w:val="00D02797"/>
    <w:rsid w:val="00D1593D"/>
    <w:rsid w:val="00D17088"/>
    <w:rsid w:val="00D25D7C"/>
    <w:rsid w:val="00D2600A"/>
    <w:rsid w:val="00D3113E"/>
    <w:rsid w:val="00D32C6B"/>
    <w:rsid w:val="00D32F3E"/>
    <w:rsid w:val="00D4497A"/>
    <w:rsid w:val="00D45A12"/>
    <w:rsid w:val="00D47E3C"/>
    <w:rsid w:val="00D521B3"/>
    <w:rsid w:val="00D62C0A"/>
    <w:rsid w:val="00D660E9"/>
    <w:rsid w:val="00D7342D"/>
    <w:rsid w:val="00D867E9"/>
    <w:rsid w:val="00D90934"/>
    <w:rsid w:val="00D90ECA"/>
    <w:rsid w:val="00D947AD"/>
    <w:rsid w:val="00DB3906"/>
    <w:rsid w:val="00DC717E"/>
    <w:rsid w:val="00DD4432"/>
    <w:rsid w:val="00DD71B7"/>
    <w:rsid w:val="00DE01BD"/>
    <w:rsid w:val="00DE046D"/>
    <w:rsid w:val="00DF46F5"/>
    <w:rsid w:val="00DF4717"/>
    <w:rsid w:val="00E00E3F"/>
    <w:rsid w:val="00E02316"/>
    <w:rsid w:val="00E03C45"/>
    <w:rsid w:val="00E054F3"/>
    <w:rsid w:val="00E21034"/>
    <w:rsid w:val="00E239EF"/>
    <w:rsid w:val="00E25038"/>
    <w:rsid w:val="00E2753A"/>
    <w:rsid w:val="00E27B38"/>
    <w:rsid w:val="00E346D3"/>
    <w:rsid w:val="00E40C95"/>
    <w:rsid w:val="00E42C42"/>
    <w:rsid w:val="00E4316D"/>
    <w:rsid w:val="00E44103"/>
    <w:rsid w:val="00E447FD"/>
    <w:rsid w:val="00E6097F"/>
    <w:rsid w:val="00E661D5"/>
    <w:rsid w:val="00E70A9E"/>
    <w:rsid w:val="00E72357"/>
    <w:rsid w:val="00E7324F"/>
    <w:rsid w:val="00E7451F"/>
    <w:rsid w:val="00E8398B"/>
    <w:rsid w:val="00E87CD1"/>
    <w:rsid w:val="00E90316"/>
    <w:rsid w:val="00E92107"/>
    <w:rsid w:val="00E92C61"/>
    <w:rsid w:val="00EA578A"/>
    <w:rsid w:val="00EA5C41"/>
    <w:rsid w:val="00EA7B9D"/>
    <w:rsid w:val="00EB3A97"/>
    <w:rsid w:val="00EB48EC"/>
    <w:rsid w:val="00EC093A"/>
    <w:rsid w:val="00EC147B"/>
    <w:rsid w:val="00EC3FBC"/>
    <w:rsid w:val="00ED06A9"/>
    <w:rsid w:val="00ED6230"/>
    <w:rsid w:val="00EE365D"/>
    <w:rsid w:val="00EF098C"/>
    <w:rsid w:val="00EF3357"/>
    <w:rsid w:val="00EF4441"/>
    <w:rsid w:val="00EF7296"/>
    <w:rsid w:val="00F11EA2"/>
    <w:rsid w:val="00F17E95"/>
    <w:rsid w:val="00F2061C"/>
    <w:rsid w:val="00F330E8"/>
    <w:rsid w:val="00F4429A"/>
    <w:rsid w:val="00F455D9"/>
    <w:rsid w:val="00F46B51"/>
    <w:rsid w:val="00F55D37"/>
    <w:rsid w:val="00F637DB"/>
    <w:rsid w:val="00F717B3"/>
    <w:rsid w:val="00F747E0"/>
    <w:rsid w:val="00F822DA"/>
    <w:rsid w:val="00F90A62"/>
    <w:rsid w:val="00F92663"/>
    <w:rsid w:val="00F930CE"/>
    <w:rsid w:val="00F96156"/>
    <w:rsid w:val="00FA00CC"/>
    <w:rsid w:val="00FA1040"/>
    <w:rsid w:val="00FA301A"/>
    <w:rsid w:val="00FA4FEE"/>
    <w:rsid w:val="00FA5A76"/>
    <w:rsid w:val="00FA7312"/>
    <w:rsid w:val="00FA773B"/>
    <w:rsid w:val="00FC054F"/>
    <w:rsid w:val="00FD1E7B"/>
    <w:rsid w:val="00FE1CAC"/>
    <w:rsid w:val="00FE2986"/>
    <w:rsid w:val="00FE6693"/>
    <w:rsid w:val="00FF304C"/>
    <w:rsid w:val="00FF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B2CF8"/>
  <w15:chartTrackingRefBased/>
  <w15:docId w15:val="{95DD223E-9396-4892-9333-59804790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4FEE"/>
    <w:pPr>
      <w:keepNext/>
      <w:keepLines/>
      <w:spacing w:after="0"/>
      <w:outlineLvl w:val="0"/>
    </w:pPr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4FEE"/>
    <w:pPr>
      <w:keepNext/>
      <w:keepLines/>
      <w:spacing w:after="0"/>
      <w:outlineLvl w:val="1"/>
    </w:pPr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rsid w:val="003C64ED"/>
    <w:rPr>
      <w:rFonts w:ascii="B Roya" w:hAnsi="B Roya"/>
      <w:b/>
      <w:color w:val="D9D9D9" w:themeColor="background1" w:themeShade="D9"/>
      <w:sz w:val="32"/>
    </w:rPr>
  </w:style>
  <w:style w:type="character" w:customStyle="1" w:styleId="Style6">
    <w:name w:val="Style6"/>
    <w:basedOn w:val="DefaultParagraphFont"/>
    <w:uiPriority w:val="1"/>
    <w:rsid w:val="00B808EB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B808EB"/>
    <w:rPr>
      <w:rFonts w:ascii="B Roya" w:hAnsi="B Roya"/>
      <w:b/>
      <w:color w:val="595959" w:themeColor="text1" w:themeTint="A6"/>
      <w:sz w:val="32"/>
    </w:rPr>
  </w:style>
  <w:style w:type="paragraph" w:styleId="Subtitle">
    <w:name w:val="Subtitle"/>
    <w:basedOn w:val="Normal"/>
    <w:link w:val="SubtitleChar"/>
    <w:uiPriority w:val="7"/>
    <w:qFormat/>
    <w:rsid w:val="00B808EB"/>
    <w:pPr>
      <w:spacing w:after="0" w:line="240" w:lineRule="auto"/>
    </w:pPr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7"/>
    <w:rsid w:val="00B808EB"/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tyle11">
    <w:name w:val="Style11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2">
    <w:name w:val="Style12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B808EB"/>
    <w:rPr>
      <w:rFonts w:ascii="B Roya" w:hAnsi="B Roya"/>
      <w:b/>
      <w:color w:val="auto"/>
      <w:sz w:val="56"/>
    </w:rPr>
  </w:style>
  <w:style w:type="paragraph" w:styleId="Header">
    <w:name w:val="header"/>
    <w:basedOn w:val="Normal"/>
    <w:link w:val="Head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808EB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08EB"/>
    <w:rPr>
      <w:lang w:bidi="ar-SA"/>
    </w:rPr>
  </w:style>
  <w:style w:type="table" w:styleId="TableGrid">
    <w:name w:val="Table Grid"/>
    <w:basedOn w:val="TableNormal"/>
    <w:uiPriority w:val="39"/>
    <w:rsid w:val="003D3CE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3CE0"/>
    <w:rPr>
      <w:color w:val="808080"/>
    </w:rPr>
  </w:style>
  <w:style w:type="character" w:customStyle="1" w:styleId="Style1">
    <w:name w:val="Style1"/>
    <w:basedOn w:val="DefaultParagraphFont"/>
    <w:uiPriority w:val="1"/>
    <w:rsid w:val="003D3CE0"/>
    <w:rPr>
      <w:rFonts w:cs="B Yekan"/>
    </w:rPr>
  </w:style>
  <w:style w:type="character" w:customStyle="1" w:styleId="Style2">
    <w:name w:val="Style2"/>
    <w:basedOn w:val="DefaultParagraphFont"/>
    <w:uiPriority w:val="1"/>
    <w:rsid w:val="003D3CE0"/>
    <w:rPr>
      <w:rFonts w:cs="B Yekan"/>
      <w:szCs w:val="32"/>
    </w:rPr>
  </w:style>
  <w:style w:type="character" w:customStyle="1" w:styleId="Style3">
    <w:name w:val="Style3"/>
    <w:basedOn w:val="DefaultParagraphFont"/>
    <w:uiPriority w:val="1"/>
    <w:rsid w:val="003D3CE0"/>
    <w:rPr>
      <w:rFonts w:ascii="B Yekan" w:hAnsi="B Yekan"/>
      <w:sz w:val="32"/>
    </w:rPr>
  </w:style>
  <w:style w:type="character" w:customStyle="1" w:styleId="Style4">
    <w:name w:val="Style4"/>
    <w:basedOn w:val="DefaultParagraphFont"/>
    <w:uiPriority w:val="1"/>
    <w:rsid w:val="003D3CE0"/>
    <w:rPr>
      <w:rFonts w:ascii="B Yekan" w:hAnsi="B Yekan"/>
      <w:b/>
      <w:color w:val="595959" w:themeColor="text1" w:themeTint="A6"/>
      <w:sz w:val="28"/>
    </w:rPr>
  </w:style>
  <w:style w:type="character" w:customStyle="1" w:styleId="Style5">
    <w:name w:val="Style5"/>
    <w:basedOn w:val="DefaultParagraphFont"/>
    <w:uiPriority w:val="1"/>
    <w:rsid w:val="003D3CE0"/>
    <w:rPr>
      <w:rFonts w:ascii="B Roya" w:hAnsi="B Roya"/>
      <w:b/>
      <w:sz w:val="32"/>
    </w:rPr>
  </w:style>
  <w:style w:type="character" w:customStyle="1" w:styleId="Style9">
    <w:name w:val="Style9"/>
    <w:basedOn w:val="DefaultParagraphFont"/>
    <w:uiPriority w:val="1"/>
    <w:rsid w:val="003D3CE0"/>
    <w:rPr>
      <w:rFonts w:ascii="B Roya" w:hAnsi="B Roya"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3D3CE0"/>
    <w:rPr>
      <w:rFonts w:ascii="B Roya" w:hAnsi="B Roya"/>
      <w:color w:val="DEAE28"/>
      <w:sz w:val="52"/>
    </w:rPr>
  </w:style>
  <w:style w:type="character" w:customStyle="1" w:styleId="Style14">
    <w:name w:val="Style14"/>
    <w:basedOn w:val="DefaultParagraphFont"/>
    <w:uiPriority w:val="1"/>
    <w:rsid w:val="003D3CE0"/>
    <w:rPr>
      <w:rFonts w:ascii="B Roya" w:hAnsi="B Roya"/>
      <w:color w:val="808080"/>
      <w:sz w:val="28"/>
    </w:rPr>
  </w:style>
  <w:style w:type="character" w:customStyle="1" w:styleId="Style15">
    <w:name w:val="Style15"/>
    <w:basedOn w:val="DefaultParagraphFont"/>
    <w:uiPriority w:val="1"/>
    <w:rsid w:val="003D3CE0"/>
    <w:rPr>
      <w:rFonts w:ascii="B Roya" w:hAnsi="B Roya"/>
      <w:b/>
      <w:color w:val="8080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E0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E0"/>
    <w:rPr>
      <w:rFonts w:ascii="Segoe UI" w:hAnsi="Segoe UI" w:cs="Segoe UI"/>
      <w:sz w:val="18"/>
      <w:szCs w:val="18"/>
      <w:lang w:bidi="ar-SA"/>
    </w:rPr>
  </w:style>
  <w:style w:type="paragraph" w:customStyle="1" w:styleId="a">
    <w:name w:val="سرفصل اصلی"/>
    <w:basedOn w:val="Subtitle"/>
    <w:link w:val="Char"/>
    <w:qFormat/>
    <w:rsid w:val="000115B3"/>
    <w:pPr>
      <w:jc w:val="both"/>
    </w:pPr>
    <w:rPr>
      <w:rFonts w:cs="B Titr"/>
      <w:sz w:val="28"/>
      <w:szCs w:val="28"/>
      <w:lang w:bidi="fa-IR"/>
    </w:rPr>
  </w:style>
  <w:style w:type="paragraph" w:customStyle="1" w:styleId="a0">
    <w:name w:val="زیرفصل"/>
    <w:basedOn w:val="Subtitle"/>
    <w:link w:val="Char0"/>
    <w:qFormat/>
    <w:rsid w:val="000115B3"/>
    <w:pPr>
      <w:jc w:val="both"/>
    </w:pPr>
    <w:rPr>
      <w:rFonts w:cs="B Nazanin"/>
      <w:b/>
      <w:bCs/>
      <w:sz w:val="28"/>
      <w:szCs w:val="28"/>
      <w:lang w:bidi="fa-IR"/>
    </w:rPr>
  </w:style>
  <w:style w:type="character" w:customStyle="1" w:styleId="Char">
    <w:name w:val="سرفصل اصلی Char"/>
    <w:basedOn w:val="SubtitleChar"/>
    <w:link w:val="a"/>
    <w:rsid w:val="000115B3"/>
    <w:rPr>
      <w:rFonts w:eastAsia="Times New Roman" w:cs="B Titr"/>
      <w:kern w:val="24"/>
      <w:sz w:val="28"/>
      <w:szCs w:val="28"/>
      <w:lang w:bidi="ar-SA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FA4FEE"/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character" w:customStyle="1" w:styleId="Char0">
    <w:name w:val="زیرفصل Char"/>
    <w:basedOn w:val="SubtitleChar"/>
    <w:link w:val="a0"/>
    <w:rsid w:val="000115B3"/>
    <w:rPr>
      <w:rFonts w:eastAsia="Times New Roman" w:cs="B Nazanin"/>
      <w:b/>
      <w:bCs/>
      <w:kern w:val="24"/>
      <w:sz w:val="28"/>
      <w:szCs w:val="28"/>
      <w:lang w:bidi="ar-SA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E27B38"/>
    <w:pPr>
      <w:tabs>
        <w:tab w:val="right" w:leader="dot" w:pos="9016"/>
      </w:tabs>
      <w:spacing w:after="100" w:line="240" w:lineRule="auto"/>
      <w:jc w:val="both"/>
    </w:pPr>
    <w:rPr>
      <w:rFonts w:ascii="Times New Roman" w:hAnsi="Times New Roman" w:cs="B Nazanin"/>
      <w:noProof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A4FEE"/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20062"/>
    <w:pPr>
      <w:tabs>
        <w:tab w:val="right" w:leader="dot" w:pos="9016"/>
      </w:tabs>
      <w:spacing w:after="100"/>
      <w:ind w:left="220"/>
    </w:pPr>
    <w:rPr>
      <w:rFonts w:cs="B Nazani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115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CA0"/>
    <w:pPr>
      <w:bidi w:val="0"/>
      <w:ind w:left="720"/>
      <w:contextualSpacing/>
    </w:pPr>
    <w:rPr>
      <w:rFonts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EF44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616"/>
    <w:pPr>
      <w:bidi w:val="0"/>
      <w:spacing w:after="0" w:line="240" w:lineRule="auto"/>
    </w:pPr>
    <w:rPr>
      <w:rFonts w:cs="Sakkal Majalla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16"/>
    <w:rPr>
      <w:rFonts w:cs="Sakkal Majall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1261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F47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isipaper.org/content/583/%D8%A7%D8%B5%D9%88%D9%84-%D9%86%DA%AF%D8%A7%D8%B1%D8%B4-%D9%85%D9%82%D8%AF%D9%85%D9%87-%28Introduction%29-%D9%85%D9%82%D8%A7%D9%84%D9%8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867F61D604E599BED5ACEA5E0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7D33-5FC3-4F81-993D-4E5CFEE153F4}"/>
      </w:docPartPr>
      <w:docPartBody>
        <w:p w:rsidR="00962879" w:rsidRDefault="00122081" w:rsidP="00122081">
          <w:pPr>
            <w:pStyle w:val="F60867F61D604E599BED5ACEA5E0663410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526F4340DF1D4790B4296A7B41F3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EE43-B639-4147-BC7E-8CD696CA5CC2}"/>
      </w:docPartPr>
      <w:docPartBody>
        <w:p w:rsidR="00D60B37" w:rsidRDefault="00122081" w:rsidP="00122081">
          <w:pPr>
            <w:pStyle w:val="526F4340DF1D4790B4296A7B41F3A74810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F224DD2BAE514A9593A9BAC72471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89DA-74C6-49CA-925E-7D401F795C88}"/>
      </w:docPartPr>
      <w:docPartBody>
        <w:p w:rsidR="00D60B37" w:rsidRDefault="00122081" w:rsidP="00122081">
          <w:pPr>
            <w:pStyle w:val="F224DD2BAE514A9593A9BAC72471377510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B14ED5980E4E47F78184B21AF4E4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33F4-C7BC-4BC5-A54D-05148840D739}"/>
      </w:docPartPr>
      <w:docPartBody>
        <w:p w:rsidR="00D60B37" w:rsidRDefault="00122081" w:rsidP="00122081">
          <w:pPr>
            <w:pStyle w:val="B14ED5980E4E47F78184B21AF4E4A5AB4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0CFBDAC1876B4147A7EE6C12463A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C12F-A1C0-4BED-BF3C-3DCD7EFA108F}"/>
      </w:docPartPr>
      <w:docPartBody>
        <w:p w:rsidR="00D60B37" w:rsidRDefault="00122081" w:rsidP="00122081">
          <w:pPr>
            <w:pStyle w:val="0CFBDAC1876B4147A7EE6C12463A6A7D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09935BF3D8FC43E68F784D3D757B7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26C1-E657-481D-93A2-53EF4DCA52D1}"/>
      </w:docPartPr>
      <w:docPartBody>
        <w:p w:rsidR="00D60B37" w:rsidRDefault="00122081" w:rsidP="00122081">
          <w:pPr>
            <w:pStyle w:val="09935BF3D8FC43E68F784D3D757B72BD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9DA0B9BC03844D4FB68A1A609BAE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80EC-34B6-4474-A749-414529DFDD12}"/>
      </w:docPartPr>
      <w:docPartBody>
        <w:p w:rsidR="00995368" w:rsidRDefault="00C01F31" w:rsidP="00C01F31">
          <w:pPr>
            <w:pStyle w:val="9DA0B9BC03844D4FB68A1A609BAE9940"/>
          </w:pPr>
          <w:r w:rsidRPr="00D25D7C">
            <w:rPr>
              <w:rStyle w:val="PlaceholderText"/>
              <w:rFonts w:cs="B Roya" w:hint="cs"/>
              <w:b/>
              <w:bCs/>
              <w:color w:val="FFFFFF" w:themeColor="background1"/>
              <w:sz w:val="28"/>
              <w:szCs w:val="28"/>
              <w:rtl/>
            </w:rPr>
            <w:t>گروه پژوهشی را از این فهرست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F4"/>
    <w:rsid w:val="00003517"/>
    <w:rsid w:val="00040D24"/>
    <w:rsid w:val="000D79ED"/>
    <w:rsid w:val="00122081"/>
    <w:rsid w:val="00134ACD"/>
    <w:rsid w:val="0017332C"/>
    <w:rsid w:val="00186563"/>
    <w:rsid w:val="002649EC"/>
    <w:rsid w:val="002805C6"/>
    <w:rsid w:val="002A428D"/>
    <w:rsid w:val="002F737E"/>
    <w:rsid w:val="00325114"/>
    <w:rsid w:val="00345884"/>
    <w:rsid w:val="003467F4"/>
    <w:rsid w:val="00477D16"/>
    <w:rsid w:val="00533965"/>
    <w:rsid w:val="00575FB1"/>
    <w:rsid w:val="00644444"/>
    <w:rsid w:val="006E3772"/>
    <w:rsid w:val="00712268"/>
    <w:rsid w:val="00720C31"/>
    <w:rsid w:val="00730AD1"/>
    <w:rsid w:val="00734F81"/>
    <w:rsid w:val="00753856"/>
    <w:rsid w:val="00776190"/>
    <w:rsid w:val="007B73FF"/>
    <w:rsid w:val="007E3CEC"/>
    <w:rsid w:val="0080323C"/>
    <w:rsid w:val="008977A3"/>
    <w:rsid w:val="008C23DC"/>
    <w:rsid w:val="008E0D68"/>
    <w:rsid w:val="008E18C9"/>
    <w:rsid w:val="008F5016"/>
    <w:rsid w:val="00962879"/>
    <w:rsid w:val="00995368"/>
    <w:rsid w:val="009C75FC"/>
    <w:rsid w:val="009E3618"/>
    <w:rsid w:val="009E6090"/>
    <w:rsid w:val="00A01BF1"/>
    <w:rsid w:val="00A248D9"/>
    <w:rsid w:val="00A33275"/>
    <w:rsid w:val="00A7500C"/>
    <w:rsid w:val="00A8211C"/>
    <w:rsid w:val="00B111A9"/>
    <w:rsid w:val="00BA6B21"/>
    <w:rsid w:val="00BA7761"/>
    <w:rsid w:val="00BB3DA0"/>
    <w:rsid w:val="00BB6A87"/>
    <w:rsid w:val="00BD36F0"/>
    <w:rsid w:val="00BD72A1"/>
    <w:rsid w:val="00C01F31"/>
    <w:rsid w:val="00C06F26"/>
    <w:rsid w:val="00CA5AD1"/>
    <w:rsid w:val="00CD70FD"/>
    <w:rsid w:val="00CF2407"/>
    <w:rsid w:val="00D26E8A"/>
    <w:rsid w:val="00D272AE"/>
    <w:rsid w:val="00D60B37"/>
    <w:rsid w:val="00D639DC"/>
    <w:rsid w:val="00D84B06"/>
    <w:rsid w:val="00D91952"/>
    <w:rsid w:val="00E423CA"/>
    <w:rsid w:val="00E750DB"/>
    <w:rsid w:val="00EF2FA5"/>
    <w:rsid w:val="00EF70BE"/>
    <w:rsid w:val="00F141FC"/>
    <w:rsid w:val="00F44547"/>
    <w:rsid w:val="00F5700E"/>
    <w:rsid w:val="00F8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3">
    <w:name w:val="Style13"/>
    <w:basedOn w:val="DefaultParagraphFont"/>
    <w:uiPriority w:val="1"/>
    <w:rsid w:val="00122081"/>
    <w:rPr>
      <w:rFonts w:ascii="B Roya" w:hAnsi="B Roya"/>
      <w:b/>
      <w:color w:val="auto"/>
      <w:sz w:val="56"/>
    </w:rPr>
  </w:style>
  <w:style w:type="character" w:styleId="PlaceholderText">
    <w:name w:val="Placeholder Text"/>
    <w:basedOn w:val="DefaultParagraphFont"/>
    <w:uiPriority w:val="99"/>
    <w:semiHidden/>
    <w:rsid w:val="00C01F31"/>
    <w:rPr>
      <w:color w:val="808080"/>
    </w:rPr>
  </w:style>
  <w:style w:type="character" w:customStyle="1" w:styleId="Style6">
    <w:name w:val="Style6"/>
    <w:basedOn w:val="DefaultParagraphFont"/>
    <w:uiPriority w:val="1"/>
    <w:rsid w:val="00122081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122081"/>
    <w:rPr>
      <w:rFonts w:ascii="B Roya" w:hAnsi="B Roya"/>
      <w:b/>
      <w:color w:val="595959" w:themeColor="text1" w:themeTint="A6"/>
      <w:sz w:val="32"/>
    </w:rPr>
  </w:style>
  <w:style w:type="paragraph" w:customStyle="1" w:styleId="526F4340DF1D4790B4296A7B41F3A74810">
    <w:name w:val="526F4340DF1D4790B4296A7B41F3A74810"/>
    <w:rsid w:val="00122081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224DD2BAE514A9593A9BAC72471377510">
    <w:name w:val="F224DD2BAE514A9593A9BAC72471377510"/>
    <w:rsid w:val="00122081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60867F61D604E599BED5ACEA5E0663410">
    <w:name w:val="F60867F61D604E599BED5ACEA5E0663410"/>
    <w:rsid w:val="00122081"/>
    <w:pPr>
      <w:bidi/>
    </w:pPr>
    <w:rPr>
      <w:rFonts w:eastAsiaTheme="minorHAnsi" w:cs="Times New Roman"/>
      <w:lang w:bidi="fa-IR"/>
    </w:rPr>
  </w:style>
  <w:style w:type="paragraph" w:customStyle="1" w:styleId="B14ED5980E4E47F78184B21AF4E4A5AB4">
    <w:name w:val="B14ED5980E4E47F78184B21AF4E4A5AB4"/>
    <w:rsid w:val="00122081"/>
    <w:pPr>
      <w:bidi/>
    </w:pPr>
    <w:rPr>
      <w:rFonts w:eastAsiaTheme="minorHAnsi" w:cs="Times New Roman"/>
      <w:lang w:bidi="fa-IR"/>
    </w:rPr>
  </w:style>
  <w:style w:type="paragraph" w:customStyle="1" w:styleId="0CFBDAC1876B4147A7EE6C12463A6A7D4">
    <w:name w:val="0CFBDAC1876B4147A7EE6C12463A6A7D4"/>
    <w:rsid w:val="00122081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09935BF3D8FC43E68F784D3D757B72BD4">
    <w:name w:val="09935BF3D8FC43E68F784D3D757B72BD4"/>
    <w:rsid w:val="00122081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9DA0B9BC03844D4FB68A1A609BAE9940">
    <w:name w:val="9DA0B9BC03844D4FB68A1A609BAE9940"/>
    <w:rsid w:val="00C01F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F1AB3-A836-49BB-A0BA-9D686B81B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21</Pages>
  <Words>3605</Words>
  <Characters>20555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امین‌جهانی</cp:lastModifiedBy>
  <cp:revision>36</cp:revision>
  <cp:lastPrinted>2022-05-16T04:36:00Z</cp:lastPrinted>
  <dcterms:created xsi:type="dcterms:W3CDTF">2022-05-16T16:39:00Z</dcterms:created>
  <dcterms:modified xsi:type="dcterms:W3CDTF">2024-01-10T11:09:00Z</dcterms:modified>
</cp:coreProperties>
</file>